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1A" w:rsidRDefault="00C60C1A" w:rsidP="00782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Verejné obstarávanie obce Babín za </w:t>
      </w:r>
      <w:r w:rsidR="0060600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753F3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štvr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 w:rsidR="002D0C48">
        <w:rPr>
          <w:rFonts w:ascii="Times New Roman" w:hAnsi="Times New Roman" w:cs="Times New Roman"/>
          <w:b/>
          <w:bCs/>
          <w:sz w:val="24"/>
          <w:szCs w:val="24"/>
        </w:rPr>
        <w:t>rok 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zákazky s nízkou hodnotou</w:t>
      </w:r>
    </w:p>
    <w:p w:rsidR="004404DA" w:rsidRDefault="00C60C1A" w:rsidP="00782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sz w:val="24"/>
          <w:szCs w:val="24"/>
        </w:rPr>
        <w:t>a § 102 zákona 25/2006 Z. z. o verejnom obstarávaní v platnom znení:</w:t>
      </w:r>
    </w:p>
    <w:p w:rsidR="00C60C1A" w:rsidRDefault="00C60C1A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33" w:rsidRPr="000B6484" w:rsidRDefault="00EA4533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DF" w:rsidRPr="000B6484" w:rsidRDefault="00C60C1A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Názov: </w:t>
      </w:r>
      <w:r w:rsidR="005753F3">
        <w:rPr>
          <w:rFonts w:ascii="Times New Roman" w:hAnsi="Times New Roman" w:cs="Times New Roman"/>
          <w:b/>
          <w:bCs/>
          <w:sz w:val="24"/>
          <w:szCs w:val="24"/>
        </w:rPr>
        <w:t xml:space="preserve">Chodníková dlažba </w:t>
      </w:r>
      <w:r w:rsidR="007B616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B6169" w:rsidRPr="000B6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0C1A" w:rsidRPr="000B6484" w:rsidRDefault="00257BDF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cenových ponúk: 3</w:t>
      </w:r>
    </w:p>
    <w:p w:rsidR="00C60C1A" w:rsidRPr="000B6484" w:rsidRDefault="00EA4533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5753F3">
        <w:rPr>
          <w:rFonts w:ascii="Times New Roman" w:hAnsi="Times New Roman" w:cs="Times New Roman"/>
          <w:sz w:val="24"/>
          <w:szCs w:val="24"/>
        </w:rPr>
        <w:t>1 353,6</w:t>
      </w:r>
      <w:r w:rsidR="00257BDF">
        <w:rPr>
          <w:rFonts w:ascii="Times New Roman" w:hAnsi="Times New Roman" w:cs="Times New Roman"/>
          <w:sz w:val="24"/>
          <w:szCs w:val="24"/>
        </w:rPr>
        <w:t>0</w:t>
      </w:r>
      <w:r w:rsidR="00C60C1A" w:rsidRPr="000B6484">
        <w:rPr>
          <w:rFonts w:ascii="Times New Roman" w:hAnsi="Times New Roman" w:cs="Times New Roman"/>
          <w:sz w:val="24"/>
          <w:szCs w:val="24"/>
        </w:rPr>
        <w:t xml:space="preserve"> EUR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60C1A" w:rsidRPr="000B6484">
        <w:rPr>
          <w:rFonts w:ascii="Times New Roman" w:hAnsi="Times New Roman" w:cs="Times New Roman"/>
          <w:sz w:val="24"/>
          <w:szCs w:val="24"/>
        </w:rPr>
        <w:t>DPH</w:t>
      </w:r>
    </w:p>
    <w:p w:rsidR="00C60C1A" w:rsidRPr="000B6484" w:rsidRDefault="00C60C1A" w:rsidP="00C60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5753F3">
        <w:rPr>
          <w:rFonts w:ascii="Times New Roman" w:hAnsi="Times New Roman" w:cs="Times New Roman"/>
          <w:sz w:val="24"/>
          <w:szCs w:val="24"/>
        </w:rPr>
        <w:t xml:space="preserve">STAMAR – František </w:t>
      </w:r>
      <w:proofErr w:type="spellStart"/>
      <w:r w:rsidR="005753F3">
        <w:rPr>
          <w:rFonts w:ascii="Times New Roman" w:hAnsi="Times New Roman" w:cs="Times New Roman"/>
          <w:sz w:val="24"/>
          <w:szCs w:val="24"/>
        </w:rPr>
        <w:t>Martv</w:t>
      </w:r>
      <w:r w:rsidR="005753F3">
        <w:rPr>
          <w:rFonts w:ascii="Times New Roman" w:hAnsi="Times New Roman" w:cs="Times New Roman"/>
          <w:sz w:val="24"/>
          <w:szCs w:val="24"/>
        </w:rPr>
        <w:t>oň</w:t>
      </w:r>
      <w:proofErr w:type="spellEnd"/>
      <w:r w:rsidR="005753F3">
        <w:rPr>
          <w:rFonts w:ascii="Times New Roman" w:hAnsi="Times New Roman" w:cs="Times New Roman"/>
          <w:sz w:val="24"/>
          <w:szCs w:val="24"/>
        </w:rPr>
        <w:t>, Lán 647/49, 029 52  Hruštín</w:t>
      </w:r>
      <w:r w:rsidRPr="000B6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533" w:rsidRDefault="00EA4533" w:rsidP="000B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484" w:rsidRPr="000B6484" w:rsidRDefault="00786B84" w:rsidP="000B6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48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Názov: </w:t>
      </w:r>
      <w:r w:rsidR="005753F3">
        <w:rPr>
          <w:rFonts w:ascii="Times New Roman" w:hAnsi="Times New Roman" w:cs="Times New Roman"/>
          <w:b/>
          <w:bCs/>
          <w:sz w:val="24"/>
          <w:szCs w:val="24"/>
        </w:rPr>
        <w:t xml:space="preserve">Zemné práce a dodanie stavebného materiálu na realizáciu chodníka v novom cintoríne </w:t>
      </w:r>
      <w:r w:rsidR="007B6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C48" w:rsidRPr="002D0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Počet cenových ponúk: 3 </w:t>
      </w:r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Víťazná cenová ponuka: </w:t>
      </w:r>
      <w:r w:rsidR="005753F3">
        <w:rPr>
          <w:rFonts w:ascii="Times New Roman" w:hAnsi="Times New Roman" w:cs="Times New Roman"/>
          <w:sz w:val="24"/>
          <w:szCs w:val="24"/>
        </w:rPr>
        <w:t>4 860,00</w:t>
      </w:r>
      <w:r w:rsidRPr="000B6484">
        <w:rPr>
          <w:rFonts w:ascii="Times New Roman" w:hAnsi="Times New Roman" w:cs="Times New Roman"/>
          <w:sz w:val="24"/>
          <w:szCs w:val="24"/>
        </w:rPr>
        <w:t xml:space="preserve"> EUR s</w:t>
      </w:r>
      <w:r w:rsidR="005753F3">
        <w:rPr>
          <w:rFonts w:ascii="Times New Roman" w:hAnsi="Times New Roman" w:cs="Times New Roman"/>
          <w:sz w:val="24"/>
          <w:szCs w:val="24"/>
        </w:rPr>
        <w:t> </w:t>
      </w:r>
      <w:r w:rsidRPr="000B6484">
        <w:rPr>
          <w:rFonts w:ascii="Times New Roman" w:hAnsi="Times New Roman" w:cs="Times New Roman"/>
          <w:sz w:val="24"/>
          <w:szCs w:val="24"/>
        </w:rPr>
        <w:t>DPH</w:t>
      </w:r>
      <w:r w:rsidR="005753F3">
        <w:rPr>
          <w:rFonts w:ascii="Times New Roman" w:hAnsi="Times New Roman" w:cs="Times New Roman"/>
          <w:sz w:val="24"/>
          <w:szCs w:val="24"/>
        </w:rPr>
        <w:t>/ 272m3</w:t>
      </w:r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484">
        <w:rPr>
          <w:rFonts w:ascii="Times New Roman" w:hAnsi="Times New Roman" w:cs="Times New Roman"/>
          <w:sz w:val="24"/>
          <w:szCs w:val="24"/>
        </w:rPr>
        <w:t xml:space="preserve">Víťazný uchádzač: </w:t>
      </w:r>
      <w:r w:rsidR="005753F3">
        <w:rPr>
          <w:rFonts w:ascii="Times New Roman" w:hAnsi="Times New Roman" w:cs="Times New Roman"/>
          <w:sz w:val="24"/>
          <w:szCs w:val="24"/>
        </w:rPr>
        <w:t>JUHRIN s. r. o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3F3">
        <w:rPr>
          <w:rFonts w:ascii="Times New Roman" w:hAnsi="Times New Roman" w:cs="Times New Roman"/>
          <w:sz w:val="24"/>
          <w:szCs w:val="24"/>
        </w:rPr>
        <w:t>,  029 52  Babín 301</w:t>
      </w:r>
    </w:p>
    <w:p w:rsidR="00EA4533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90D" w:rsidRDefault="0034190D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BDF" w:rsidRPr="000B6484" w:rsidRDefault="00257BDF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33" w:rsidRPr="000B6484" w:rsidRDefault="00EA4533" w:rsidP="00EA4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484" w:rsidRDefault="000B6484" w:rsidP="00C60C1A"/>
    <w:sectPr w:rsidR="000B6484" w:rsidSect="0044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1A"/>
    <w:rsid w:val="000B6484"/>
    <w:rsid w:val="00257BDF"/>
    <w:rsid w:val="002A0B4D"/>
    <w:rsid w:val="002D0C48"/>
    <w:rsid w:val="0034190D"/>
    <w:rsid w:val="004404DA"/>
    <w:rsid w:val="005753F3"/>
    <w:rsid w:val="0060600D"/>
    <w:rsid w:val="00626DAA"/>
    <w:rsid w:val="00782C6D"/>
    <w:rsid w:val="00786B84"/>
    <w:rsid w:val="007B6169"/>
    <w:rsid w:val="007D5481"/>
    <w:rsid w:val="008337FA"/>
    <w:rsid w:val="009910D1"/>
    <w:rsid w:val="009C093C"/>
    <w:rsid w:val="009E1E82"/>
    <w:rsid w:val="00A66C4A"/>
    <w:rsid w:val="00C60C1A"/>
    <w:rsid w:val="00E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0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Sukromnik</dc:creator>
  <cp:lastModifiedBy>obec Babín</cp:lastModifiedBy>
  <cp:revision>2</cp:revision>
  <cp:lastPrinted>2015-08-14T06:27:00Z</cp:lastPrinted>
  <dcterms:created xsi:type="dcterms:W3CDTF">2017-01-09T11:55:00Z</dcterms:created>
  <dcterms:modified xsi:type="dcterms:W3CDTF">2017-01-09T11:55:00Z</dcterms:modified>
</cp:coreProperties>
</file>