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30" w:rsidRPr="001C3C30" w:rsidRDefault="00153698" w:rsidP="001C3C30">
      <w:pPr>
        <w:jc w:val="center"/>
        <w:rPr>
          <w:b/>
        </w:rPr>
      </w:pPr>
      <w:r>
        <w:rPr>
          <w:b/>
        </w:rPr>
        <w:t xml:space="preserve">Výzva </w:t>
      </w:r>
      <w:r w:rsidR="001C3C30" w:rsidRPr="001C3C30">
        <w:rPr>
          <w:b/>
        </w:rPr>
        <w:t xml:space="preserve">na predloženie ponuky podľa § 9 ods. 9 zákona č. 25/2006 </w:t>
      </w:r>
      <w:proofErr w:type="spellStart"/>
      <w:r w:rsidR="001C3C30" w:rsidRPr="001C3C30">
        <w:rPr>
          <w:b/>
        </w:rPr>
        <w:t>Z.z</w:t>
      </w:r>
      <w:proofErr w:type="spellEnd"/>
      <w:r w:rsidR="001C3C30" w:rsidRPr="001C3C30">
        <w:rPr>
          <w:b/>
        </w:rPr>
        <w:t>. o verejnom obstarávaní a o zmene a doplnení niektorých zákonov v znení neskorších predpisov na dodanie sl</w:t>
      </w:r>
      <w:r>
        <w:rPr>
          <w:b/>
        </w:rPr>
        <w:t>užby s názvom „</w:t>
      </w:r>
      <w:r w:rsidRPr="00153698">
        <w:rPr>
          <w:b/>
        </w:rPr>
        <w:t>Projektová dokumentácia novostavby telocvične k  ZŠ Babín.</w:t>
      </w:r>
    </w:p>
    <w:p w:rsidR="001C3C30" w:rsidRDefault="001C3C30" w:rsidP="001C3C30"/>
    <w:p w:rsidR="001C3C30" w:rsidRPr="001C3C30" w:rsidRDefault="001C3C30" w:rsidP="001C3C30">
      <w:pPr>
        <w:rPr>
          <w:b/>
        </w:rPr>
      </w:pPr>
      <w:r w:rsidRPr="001C3C30">
        <w:rPr>
          <w:b/>
        </w:rPr>
        <w:t>1. Identifikácia verejného obstarávateľa:</w:t>
      </w:r>
    </w:p>
    <w:p w:rsidR="001C3C30" w:rsidRPr="001C3C30" w:rsidRDefault="001C3C30" w:rsidP="001C3C30">
      <w:pPr>
        <w:rPr>
          <w:b/>
        </w:rPr>
      </w:pPr>
    </w:p>
    <w:p w:rsidR="001C3C30" w:rsidRDefault="001C3C30" w:rsidP="001C3C30">
      <w:r>
        <w:t>Názov organizácie: Obec Babín</w:t>
      </w:r>
    </w:p>
    <w:p w:rsidR="001C3C30" w:rsidRDefault="001C3C30" w:rsidP="001C3C30">
      <w:r>
        <w:t>Sídlo: Babín 50, 029 52 Babín</w:t>
      </w:r>
    </w:p>
    <w:p w:rsidR="001C3C30" w:rsidRDefault="001C3C30" w:rsidP="001C3C30">
      <w:r>
        <w:t>IČO: 314 382</w:t>
      </w:r>
    </w:p>
    <w:p w:rsidR="001C3C30" w:rsidRDefault="001C3C30" w:rsidP="001C3C30">
      <w:r>
        <w:t>DIČ: 2020561598</w:t>
      </w:r>
    </w:p>
    <w:p w:rsidR="001C3C30" w:rsidRDefault="001C3C30" w:rsidP="001C3C30">
      <w:r>
        <w:t xml:space="preserve">Štatutárny orgán: Martin </w:t>
      </w:r>
      <w:proofErr w:type="spellStart"/>
      <w:r>
        <w:t>Matys</w:t>
      </w:r>
      <w:proofErr w:type="spellEnd"/>
      <w:r>
        <w:t xml:space="preserve"> - starosta obce</w:t>
      </w:r>
    </w:p>
    <w:p w:rsidR="001C3C30" w:rsidRDefault="001C3C30" w:rsidP="001C3C30">
      <w:r>
        <w:t xml:space="preserve">Bankové spojenie: </w:t>
      </w:r>
      <w:r w:rsidRPr="001C3C30">
        <w:t>Pri</w:t>
      </w:r>
      <w:r>
        <w:t>ma Banka</w:t>
      </w:r>
    </w:p>
    <w:p w:rsidR="001C3C30" w:rsidRDefault="00F414A4" w:rsidP="001C3C30">
      <w:r>
        <w:t>Číslo účtu-IBAN: SK 32</w:t>
      </w:r>
      <w:r w:rsidR="00595DE2">
        <w:t xml:space="preserve"> 5600 0000 0040 0141 8001</w:t>
      </w:r>
    </w:p>
    <w:p w:rsidR="001C3C30" w:rsidRDefault="001C3C30" w:rsidP="001C3C30">
      <w:r>
        <w:t>Kon</w:t>
      </w:r>
      <w:r w:rsidR="00F414A4">
        <w:t xml:space="preserve">taktná osoba: Martin </w:t>
      </w:r>
      <w:proofErr w:type="spellStart"/>
      <w:r w:rsidR="00F414A4">
        <w:t>Matys</w:t>
      </w:r>
      <w:proofErr w:type="spellEnd"/>
    </w:p>
    <w:p w:rsidR="001C3C30" w:rsidRDefault="001C3C30" w:rsidP="001C3C30">
      <w:r>
        <w:t>e-mail: starostababin@orava.sk</w:t>
      </w:r>
    </w:p>
    <w:p w:rsidR="001C3C30" w:rsidRDefault="001C3C30" w:rsidP="001C3C30">
      <w:r>
        <w:t>Telefón: 0905/569465</w:t>
      </w:r>
    </w:p>
    <w:p w:rsidR="001C3C30" w:rsidRDefault="001C3C30" w:rsidP="001C3C30"/>
    <w:p w:rsidR="001C3C30" w:rsidRPr="001C3C30" w:rsidRDefault="001C3C30" w:rsidP="001C3C30">
      <w:pPr>
        <w:rPr>
          <w:b/>
        </w:rPr>
      </w:pPr>
      <w:r w:rsidRPr="001C3C30">
        <w:rPr>
          <w:b/>
        </w:rPr>
        <w:t>2. Predm</w:t>
      </w:r>
      <w:r>
        <w:rPr>
          <w:b/>
        </w:rPr>
        <w:t>et obstarávania:</w:t>
      </w:r>
    </w:p>
    <w:p w:rsidR="001C3C30" w:rsidRDefault="001C3C30" w:rsidP="001C3C30">
      <w:r>
        <w:t>2.1. Názov zákazky:</w:t>
      </w:r>
    </w:p>
    <w:p w:rsidR="001C3C30" w:rsidRPr="00153698" w:rsidRDefault="001C3C30" w:rsidP="001C3C30">
      <w:r>
        <w:t xml:space="preserve">Projektová </w:t>
      </w:r>
      <w:r w:rsidRPr="00153698">
        <w:t>dokumentácia</w:t>
      </w:r>
      <w:r w:rsidR="004B6E0D" w:rsidRPr="00153698">
        <w:t xml:space="preserve"> novostavby </w:t>
      </w:r>
      <w:r w:rsidRPr="00153698">
        <w:t xml:space="preserve">telocvične </w:t>
      </w:r>
      <w:r w:rsidR="00330DF1" w:rsidRPr="00153698">
        <w:t xml:space="preserve">k  </w:t>
      </w:r>
      <w:r w:rsidRPr="00153698">
        <w:t>ZŠ Babín.</w:t>
      </w:r>
    </w:p>
    <w:p w:rsidR="001C3C30" w:rsidRPr="00153698" w:rsidRDefault="001C3C30" w:rsidP="001C3C30">
      <w:r w:rsidRPr="00153698">
        <w:t>2.2. Opis zákazky a jej rozsah:</w:t>
      </w:r>
    </w:p>
    <w:p w:rsidR="001C3C30" w:rsidRPr="00153698" w:rsidRDefault="00595DE2" w:rsidP="001C3C30">
      <w:r w:rsidRPr="00153698">
        <w:t xml:space="preserve">2.2.1 </w:t>
      </w:r>
      <w:r w:rsidR="004B6E0D" w:rsidRPr="00153698">
        <w:t>P</w:t>
      </w:r>
      <w:r w:rsidR="001C3C30" w:rsidRPr="00153698">
        <w:t>rojekt stavby</w:t>
      </w:r>
      <w:r w:rsidR="004B6E0D" w:rsidRPr="00153698">
        <w:t xml:space="preserve"> pre stavebné povolenie </w:t>
      </w:r>
      <w:r w:rsidR="001C3C30" w:rsidRPr="00153698">
        <w:t xml:space="preserve"> v 6 vyhotoveniach a 1x v elektronickej forme na CD</w:t>
      </w:r>
      <w:bookmarkStart w:id="0" w:name="_GoBack"/>
      <w:bookmarkEnd w:id="0"/>
      <w:r w:rsidR="001C3C30" w:rsidRPr="00153698">
        <w:t>:</w:t>
      </w:r>
    </w:p>
    <w:p w:rsidR="004B6E0D" w:rsidRPr="00153698" w:rsidRDefault="004B6E0D" w:rsidP="001C3C30">
      <w:r w:rsidRPr="00153698">
        <w:t>Opis :  Projekt  novostavby malej telocvične k Základnej škole v Babíne, ktorý bude riešiť telocvičňu k základnej škole so zázemím (šatne, soc. zariadenia, sklad náradia, kabinet pedagóga)  a napojením spojovacou chodbou k objektu Základnej školy.</w:t>
      </w:r>
    </w:p>
    <w:p w:rsidR="001C3C30" w:rsidRPr="00153698" w:rsidRDefault="004B6E0D" w:rsidP="001C3C30">
      <w:r w:rsidRPr="00153698">
        <w:t>Rozsah  :        Architektúra</w:t>
      </w:r>
    </w:p>
    <w:p w:rsidR="001C3C30" w:rsidRPr="00153698" w:rsidRDefault="001C3C30" w:rsidP="004B6E0D">
      <w:pPr>
        <w:ind w:firstLine="1134"/>
      </w:pPr>
      <w:r w:rsidRPr="00153698">
        <w:t>Požiarna ochrana</w:t>
      </w:r>
    </w:p>
    <w:p w:rsidR="004B6E0D" w:rsidRPr="00153698" w:rsidRDefault="004B6E0D" w:rsidP="004B6E0D">
      <w:pPr>
        <w:ind w:firstLine="1134"/>
      </w:pPr>
      <w:r w:rsidRPr="00153698">
        <w:t>Teplo</w:t>
      </w:r>
      <w:r w:rsidR="00153698">
        <w:t>-</w:t>
      </w:r>
      <w:r w:rsidRPr="00153698">
        <w:t>technické posúdenie</w:t>
      </w:r>
    </w:p>
    <w:p w:rsidR="004B6E0D" w:rsidRPr="00153698" w:rsidRDefault="004B6E0D" w:rsidP="004B6E0D">
      <w:pPr>
        <w:ind w:firstLine="1134"/>
      </w:pPr>
      <w:r w:rsidRPr="00153698">
        <w:t>Statika</w:t>
      </w:r>
    </w:p>
    <w:p w:rsidR="004B6E0D" w:rsidRPr="00153698" w:rsidRDefault="004B6E0D" w:rsidP="004B6E0D">
      <w:pPr>
        <w:ind w:firstLine="1134"/>
      </w:pPr>
      <w:r w:rsidRPr="00153698">
        <w:t>Elektroinštalácia</w:t>
      </w:r>
    </w:p>
    <w:p w:rsidR="004B6E0D" w:rsidRPr="00153698" w:rsidRDefault="004B6E0D" w:rsidP="004B6E0D">
      <w:pPr>
        <w:ind w:firstLine="1134"/>
      </w:pPr>
      <w:r w:rsidRPr="00153698">
        <w:t>Vykurovanie</w:t>
      </w:r>
    </w:p>
    <w:p w:rsidR="001C3C30" w:rsidRPr="00153698" w:rsidRDefault="004B6E0D" w:rsidP="004B6E0D">
      <w:pPr>
        <w:ind w:firstLine="1134"/>
      </w:pPr>
      <w:r w:rsidRPr="00153698">
        <w:t>Zdravotechnika</w:t>
      </w:r>
    </w:p>
    <w:p w:rsidR="001C3C30" w:rsidRPr="00153698" w:rsidRDefault="001C3C30" w:rsidP="004B6E0D">
      <w:pPr>
        <w:ind w:firstLine="1134"/>
      </w:pPr>
      <w:r w:rsidRPr="004B6E0D">
        <w:rPr>
          <w:color w:val="92D050"/>
        </w:rPr>
        <w:lastRenderedPageBreak/>
        <w:t xml:space="preserve"> </w:t>
      </w:r>
      <w:r w:rsidRPr="00153698">
        <w:t>Rozpočet s výkazom výmer</w:t>
      </w:r>
    </w:p>
    <w:p w:rsidR="001C3C30" w:rsidRPr="00153698" w:rsidRDefault="001C3C30" w:rsidP="001C3C30">
      <w:r w:rsidRPr="00153698">
        <w:t>2.2.2 Autorský dohľad v rozsahu max 10 hod.</w:t>
      </w:r>
    </w:p>
    <w:p w:rsidR="001C3C30" w:rsidRDefault="001C3C30" w:rsidP="001C3C30">
      <w:r>
        <w:t>2.3. Uchádzač môže predložiť iba jednu ponuku. Uchádzač nemôže byť v tom istom postupe zadávania zákazky členom skupiny dodávateľov, ktorá predkladá ponuku. Verejný obstarávateľ vylúči uchádzača, ktorý je súčasne členom skupiny dodávateľov.</w:t>
      </w:r>
    </w:p>
    <w:p w:rsidR="001C3C30" w:rsidRDefault="001C3C30" w:rsidP="001C3C30"/>
    <w:p w:rsidR="001C3C30" w:rsidRDefault="001C3C30" w:rsidP="001C3C30">
      <w:r>
        <w:t xml:space="preserve">3. Miesto dodania </w:t>
      </w:r>
      <w:r w:rsidR="00F414A4">
        <w:t>predmetu zákazky: Obec Babín</w:t>
      </w:r>
    </w:p>
    <w:p w:rsidR="001C3C30" w:rsidRDefault="001C3C30" w:rsidP="001C3C30"/>
    <w:p w:rsidR="001C3C30" w:rsidRDefault="001C3C30" w:rsidP="001C3C30">
      <w:r>
        <w:t xml:space="preserve">4. Typ zmluvy: Zmluva o dielo podľa § 536 a </w:t>
      </w:r>
      <w:proofErr w:type="spellStart"/>
      <w:r>
        <w:t>nasl</w:t>
      </w:r>
      <w:proofErr w:type="spellEnd"/>
      <w:r>
        <w:t>. Obchodného zákonníka</w:t>
      </w:r>
    </w:p>
    <w:p w:rsidR="001C3C30" w:rsidRDefault="001C3C30" w:rsidP="001C3C30"/>
    <w:p w:rsidR="001C3C30" w:rsidRDefault="001C3C30" w:rsidP="001C3C30">
      <w:r>
        <w:t>5. Slovník spoločného obstarávania: CPV 71221000-3</w:t>
      </w:r>
    </w:p>
    <w:p w:rsidR="001C3C30" w:rsidRDefault="001C3C30" w:rsidP="001C3C30"/>
    <w:p w:rsidR="001C3C30" w:rsidRDefault="001C3C30" w:rsidP="001C3C30">
      <w:r>
        <w:t>6. Variantné riešenie: Nie</w:t>
      </w:r>
    </w:p>
    <w:p w:rsidR="001C3C30" w:rsidRDefault="001C3C30" w:rsidP="001C3C30"/>
    <w:p w:rsidR="001C3C30" w:rsidRDefault="001C3C30" w:rsidP="001C3C30">
      <w:r>
        <w:t>7. Lehota na dodanie alebo dokončenie predmetu zákazky</w:t>
      </w:r>
      <w:r w:rsidR="006C65A4">
        <w:t xml:space="preserve">: </w:t>
      </w:r>
      <w:r w:rsidR="006C65A4">
        <w:rPr>
          <w:color w:val="000000" w:themeColor="text1"/>
        </w:rPr>
        <w:t xml:space="preserve"> 3 mesiace od podpisu zmluvy o dielo.</w:t>
      </w:r>
    </w:p>
    <w:p w:rsidR="001C3C30" w:rsidRDefault="001C3C30" w:rsidP="001C3C30">
      <w:r>
        <w:t>8. Miesto a lehota na predkladanie ponúk:</w:t>
      </w:r>
    </w:p>
    <w:p w:rsidR="001C3C30" w:rsidRDefault="00F414A4" w:rsidP="001C3C30">
      <w:r>
        <w:t>Ponuku predložte najneskôr do 23.02.2016</w:t>
      </w:r>
      <w:r w:rsidR="001C3C30">
        <w:t xml:space="preserve"> do 13,00 hod písomne doručením alebo mailom na adresu uvedenú v bode 1. tejto výzvy (rozhodujúci je dátum </w:t>
      </w:r>
      <w:r w:rsidR="009333DF">
        <w:t xml:space="preserve">v emaily, alebo </w:t>
      </w:r>
      <w:r w:rsidR="001C3C30">
        <w:t>na</w:t>
      </w:r>
      <w:r>
        <w:t xml:space="preserve"> pečiatke podateľne </w:t>
      </w:r>
      <w:proofErr w:type="spellStart"/>
      <w:r>
        <w:t>OcÚ</w:t>
      </w:r>
      <w:proofErr w:type="spellEnd"/>
      <w:r>
        <w:t xml:space="preserve"> Babín</w:t>
      </w:r>
      <w:r w:rsidR="001C3C30">
        <w:t>).</w:t>
      </w:r>
    </w:p>
    <w:p w:rsidR="001C3C30" w:rsidRDefault="001C3C30" w:rsidP="001C3C30"/>
    <w:p w:rsidR="001C3C30" w:rsidRPr="00F414A4" w:rsidRDefault="001C3C30" w:rsidP="001C3C30">
      <w:pPr>
        <w:rPr>
          <w:b/>
        </w:rPr>
      </w:pPr>
      <w:r w:rsidRPr="00F414A4">
        <w:rPr>
          <w:b/>
        </w:rPr>
        <w:t>10. Podmienky účasti:</w:t>
      </w:r>
    </w:p>
    <w:p w:rsidR="001C3C30" w:rsidRDefault="001C3C30" w:rsidP="001C3C30">
      <w:r>
        <w:t>Uchádzač k cenovej ponuke priloží:</w:t>
      </w:r>
    </w:p>
    <w:p w:rsidR="001C3C30" w:rsidRDefault="001C3C30" w:rsidP="001C3C30">
      <w:r>
        <w:t>– identifikačné údaje uchádzača</w:t>
      </w:r>
    </w:p>
    <w:p w:rsidR="001C3C30" w:rsidRDefault="001C3C30" w:rsidP="001C3C30">
      <w:r>
        <w:t>– cenovú ponuku v členení bodu 2.2.1 a bodu 2.2.2</w:t>
      </w:r>
    </w:p>
    <w:p w:rsidR="001C3C30" w:rsidRDefault="001C3C30" w:rsidP="001C3C30">
      <w:r>
        <w:t>– doklad o oprávnení podnikať v predmete zákazky</w:t>
      </w:r>
    </w:p>
    <w:p w:rsidR="001C3C30" w:rsidRDefault="001C3C30" w:rsidP="001C3C30"/>
    <w:p w:rsidR="001C3C30" w:rsidRPr="00F414A4" w:rsidRDefault="001C3C30" w:rsidP="001C3C30">
      <w:pPr>
        <w:rPr>
          <w:b/>
        </w:rPr>
      </w:pPr>
      <w:r w:rsidRPr="00F414A4">
        <w:rPr>
          <w:b/>
        </w:rPr>
        <w:t>11. Pokyny na zostavenie ponuky:</w:t>
      </w:r>
    </w:p>
    <w:p w:rsidR="001C3C30" w:rsidRDefault="001C3C30" w:rsidP="001C3C30"/>
    <w:p w:rsidR="001C3C30" w:rsidRDefault="001C3C30" w:rsidP="001C3C30">
      <w:r>
        <w:t>11.1. Ponuka musí byť vyhotovená v slovenskom jazyku.</w:t>
      </w:r>
    </w:p>
    <w:p w:rsidR="001C3C30" w:rsidRDefault="001C3C30" w:rsidP="001C3C30">
      <w:r>
        <w:t>11.2. Cena v ponuke bude stanovená v zmysle zákona č. 18/1996 Zb. o cenách v znení neskorších predpisov ako cena maximálna, vrátane DPH s uvedením výšky DPH. Ak uchádzač nie je platcom DPH, uvedie túto skutočnosť. Cena, prípadne spôsob stanovenia ceny v ponuke, pokryje všetky náklady a veci k riadnemu vykonaniu a odovzdaniu predmetu obstarávania. Cena bude vyjadrená v mene euro. Obstarávateľ nie je platcom DPH.</w:t>
      </w:r>
    </w:p>
    <w:p w:rsidR="001C3C30" w:rsidRDefault="001C3C30" w:rsidP="001C3C30">
      <w:r>
        <w:lastRenderedPageBreak/>
        <w:t>11.3. Objednávateľ si vyhradzuje právo prerokovať stav prác na PD a technické riešenie na výrobných poradách v štádiu rozpracovania a v závere prác.</w:t>
      </w:r>
    </w:p>
    <w:p w:rsidR="001C3C30" w:rsidRDefault="001C3C30" w:rsidP="001C3C30">
      <w:r>
        <w:t>11.4. Základné technické požiadavky na návrh riešenia sú určené zákonom č. 50/1976 Zb. (stavebný zákon) v platnom znení a jeho vykonávacích predpisov.</w:t>
      </w:r>
    </w:p>
    <w:p w:rsidR="001C3C30" w:rsidRDefault="001C3C30" w:rsidP="001C3C30">
      <w:r>
        <w:t>11.5. Ponuka, ktorá nebude spĺňať vyššie uvedené požiadavky, nebude zaradená do hodnotenia.</w:t>
      </w:r>
    </w:p>
    <w:p w:rsidR="001C3C30" w:rsidRDefault="001C3C30" w:rsidP="001C3C30">
      <w:r>
        <w:t>11.6. Ponuka predložená po uplynutí lehoty na predkladanie ponúk uvedenej vo výzve sa vráti uchádzačovi neotvorená.</w:t>
      </w:r>
    </w:p>
    <w:p w:rsidR="001C3C30" w:rsidRDefault="001C3C30" w:rsidP="001C3C30">
      <w:r>
        <w:t>11.7. Verejný obstarávateľ si vyhradzuje právo výberové konanie zrušiť.</w:t>
      </w:r>
    </w:p>
    <w:p w:rsidR="001C3C30" w:rsidRDefault="001C3C30" w:rsidP="001C3C30"/>
    <w:p w:rsidR="001C3C30" w:rsidRPr="006C65A4" w:rsidRDefault="001C3C30" w:rsidP="001C3C30">
      <w:pPr>
        <w:rPr>
          <w:color w:val="000000" w:themeColor="text1"/>
        </w:rPr>
      </w:pPr>
      <w:r>
        <w:t xml:space="preserve">12. Lehota viazanosti ponuky: do </w:t>
      </w:r>
      <w:r w:rsidR="006C65A4">
        <w:rPr>
          <w:color w:val="000000" w:themeColor="text1"/>
        </w:rPr>
        <w:t>16.03</w:t>
      </w:r>
      <w:r w:rsidR="00F414A4" w:rsidRPr="006C65A4">
        <w:rPr>
          <w:color w:val="000000" w:themeColor="text1"/>
        </w:rPr>
        <w:t>.2016</w:t>
      </w:r>
    </w:p>
    <w:p w:rsidR="001C3C30" w:rsidRDefault="001C3C30" w:rsidP="001C3C30"/>
    <w:p w:rsidR="001C3C30" w:rsidRDefault="001C3C30" w:rsidP="001C3C30">
      <w:r>
        <w:t>13. Podmienky financovania:</w:t>
      </w:r>
    </w:p>
    <w:p w:rsidR="001C3C30" w:rsidRDefault="001C3C30" w:rsidP="001C3C30">
      <w:r>
        <w:t>Obstarávateľ nebude poskytovať preddavky na plnenie predmetu obstarávania. Predmet zákazky sa bude financovať formou bezhotovostného platobného styku v lehote splatnosti faktúr d</w:t>
      </w:r>
      <w:r w:rsidR="00A878DA">
        <w:t>o 3</w:t>
      </w:r>
      <w:r>
        <w:t>0 kalendárnych dní odo dňa jej doručenia.</w:t>
      </w:r>
    </w:p>
    <w:p w:rsidR="001C3C30" w:rsidRDefault="001C3C30" w:rsidP="001C3C30"/>
    <w:p w:rsidR="001C3C30" w:rsidRDefault="001C3C30" w:rsidP="001C3C30">
      <w:r>
        <w:t>14. Kritéria na hodnotenie ponúk: Jediným kritériom na vyhodnotenie ponúk je najnižšia cena za predmet zákazky s DPH.</w:t>
      </w:r>
    </w:p>
    <w:p w:rsidR="001C3C30" w:rsidRDefault="001C3C30" w:rsidP="001C3C30"/>
    <w:p w:rsidR="001C3C30" w:rsidRPr="00F414A4" w:rsidRDefault="001C3C30" w:rsidP="001C3C30">
      <w:pPr>
        <w:rPr>
          <w:b/>
        </w:rPr>
      </w:pPr>
      <w:r w:rsidRPr="00F414A4">
        <w:rPr>
          <w:b/>
        </w:rPr>
        <w:t>15. Práva verejného obstarávateľa:</w:t>
      </w:r>
    </w:p>
    <w:p w:rsidR="001C3C30" w:rsidRDefault="001C3C30" w:rsidP="001C3C30"/>
    <w:p w:rsidR="001C3C30" w:rsidRDefault="001C3C30" w:rsidP="001C3C30">
      <w:r>
        <w:t>15.1. Verejný obstarávateľ si vyhradzuje právo neprijať ani jednu z predložených súťažných ponúk napr., ak budú neregulárne alebo inak neprijateľné, alebo presiahnu finančné možnosti verejného obstarávateľa.</w:t>
      </w:r>
    </w:p>
    <w:p w:rsidR="001C3C30" w:rsidRDefault="001C3C30" w:rsidP="001C3C30">
      <w:r>
        <w:t>15.2. Všetky výdavky spojené s prípravou a predložením ponuky znáša uchádzač bez akéhokoľvek finančného nároku voči verejnému obstarávateľovi.</w:t>
      </w:r>
    </w:p>
    <w:p w:rsidR="001C3C30" w:rsidRDefault="001C3C30" w:rsidP="001C3C30">
      <w:r>
        <w:t>15.3. Ponuky doručené na adresu verejného obstarávateľa a predložené v lehote na predkladanie ponúk sa po procese vyhodnotenia a skončenia lehoty viazanosti ponúk uchádzačom nevracajú. Zostávajú ako súčasť dokumentácie o súťaži u verejného obstarávateľa.</w:t>
      </w:r>
    </w:p>
    <w:p w:rsidR="001C3C30" w:rsidRDefault="001C3C30" w:rsidP="001C3C30">
      <w:r>
        <w:t xml:space="preserve">15.4. Ponuka uchádzača, v ktorej nebudú uvedené všetky požiadavky tejto výzvy, bude podľa § 42 ods.1 zákona č. 25/2006 </w:t>
      </w:r>
      <w:proofErr w:type="spellStart"/>
      <w:r>
        <w:t>Z.z</w:t>
      </w:r>
      <w:proofErr w:type="spellEnd"/>
      <w:r>
        <w:t>. o verejnom obstarávaní a o zmene a doplnení niektorých zákonov zo súťaže vylúčená.</w:t>
      </w:r>
    </w:p>
    <w:p w:rsidR="001C3C30" w:rsidRDefault="00F414A4" w:rsidP="001C3C30">
      <w:r>
        <w:t xml:space="preserve">Martin </w:t>
      </w:r>
      <w:proofErr w:type="spellStart"/>
      <w:r>
        <w:t>Matys</w:t>
      </w:r>
      <w:proofErr w:type="spellEnd"/>
      <w:r>
        <w:t>, starosta obce Babín</w:t>
      </w:r>
    </w:p>
    <w:p w:rsidR="002B1296" w:rsidRDefault="001C3C30" w:rsidP="001C3C30">
      <w:r>
        <w:t xml:space="preserve">V </w:t>
      </w:r>
      <w:r w:rsidR="009333DF">
        <w:t>Babíne dňa 16</w:t>
      </w:r>
      <w:r w:rsidR="00F414A4">
        <w:t>.02.2016</w:t>
      </w:r>
    </w:p>
    <w:sectPr w:rsidR="002B1296" w:rsidSect="00B5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C30"/>
    <w:rsid w:val="00153698"/>
    <w:rsid w:val="001C3C30"/>
    <w:rsid w:val="002B1296"/>
    <w:rsid w:val="00330DF1"/>
    <w:rsid w:val="004B6E0D"/>
    <w:rsid w:val="00595DE2"/>
    <w:rsid w:val="006C65A4"/>
    <w:rsid w:val="009333DF"/>
    <w:rsid w:val="00A878DA"/>
    <w:rsid w:val="00B5300F"/>
    <w:rsid w:val="00F4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F8C19-C9DE-4ADC-BDFF-98D11786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0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 Martin</dc:creator>
  <cp:keywords/>
  <dc:description/>
  <cp:lastModifiedBy>MATYS Martin</cp:lastModifiedBy>
  <cp:revision>9</cp:revision>
  <dcterms:created xsi:type="dcterms:W3CDTF">2016-02-16T07:29:00Z</dcterms:created>
  <dcterms:modified xsi:type="dcterms:W3CDTF">2016-02-17T14:37:00Z</dcterms:modified>
</cp:coreProperties>
</file>