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258" w:rsidRDefault="00614258" w:rsidP="00614258">
      <w:pPr>
        <w:pStyle w:val="Normlnywebov"/>
        <w:spacing w:before="0" w:beforeAutospacing="0" w:after="0" w:afterAutospacing="0"/>
        <w:rPr>
          <w:rStyle w:val="Siln"/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7AFBD672" wp14:editId="2A5ED20B">
            <wp:simplePos x="0" y="0"/>
            <wp:positionH relativeFrom="column">
              <wp:posOffset>-145415</wp:posOffset>
            </wp:positionH>
            <wp:positionV relativeFrom="paragraph">
              <wp:posOffset>45720</wp:posOffset>
            </wp:positionV>
            <wp:extent cx="2567940" cy="775361"/>
            <wp:effectExtent l="0" t="0" r="0" b="0"/>
            <wp:wrapNone/>
            <wp:docPr id="3" name="Obrázok 3" descr="C:\Users\ja\AppData\Local\Microsoft\Windows\INetCache\Content.Word\Logo Polska - Slovensko (Slovensko) RGB Color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\AppData\Local\Microsoft\Windows\INetCache\Content.Word\Logo Polska - Slovensko (Slovensko) RGB Color-0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77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4258" w:rsidRDefault="00614258" w:rsidP="00614258">
      <w:pPr>
        <w:pStyle w:val="Normlnywebov"/>
        <w:spacing w:before="0" w:beforeAutospacing="0" w:after="0" w:afterAutospacing="0"/>
        <w:rPr>
          <w:rStyle w:val="Siln"/>
          <w:rFonts w:asciiTheme="minorHAnsi" w:hAnsiTheme="minorHAnsi" w:cstheme="minorHAnsi"/>
          <w:sz w:val="22"/>
          <w:szCs w:val="22"/>
        </w:rPr>
      </w:pPr>
    </w:p>
    <w:p w:rsidR="00614258" w:rsidRDefault="00614258" w:rsidP="00614258">
      <w:pPr>
        <w:pStyle w:val="Normlnywebov"/>
        <w:tabs>
          <w:tab w:val="left" w:pos="2184"/>
        </w:tabs>
        <w:spacing w:before="0" w:beforeAutospacing="0" w:after="0" w:afterAutospacing="0"/>
        <w:rPr>
          <w:rStyle w:val="Siln"/>
          <w:rFonts w:asciiTheme="minorHAnsi" w:hAnsiTheme="minorHAnsi" w:cstheme="minorHAnsi"/>
          <w:sz w:val="22"/>
          <w:szCs w:val="22"/>
        </w:rPr>
      </w:pPr>
      <w:r>
        <w:rPr>
          <w:rStyle w:val="Siln"/>
          <w:rFonts w:asciiTheme="minorHAnsi" w:hAnsiTheme="minorHAnsi" w:cstheme="minorHAnsi"/>
          <w:sz w:val="22"/>
          <w:szCs w:val="22"/>
        </w:rPr>
        <w:tab/>
      </w:r>
    </w:p>
    <w:p w:rsidR="00614258" w:rsidRDefault="00614258" w:rsidP="00614258">
      <w:pPr>
        <w:pStyle w:val="Normlnywebov"/>
        <w:spacing w:before="0" w:beforeAutospacing="0" w:after="0" w:afterAutospacing="0"/>
        <w:rPr>
          <w:rStyle w:val="Siln"/>
          <w:rFonts w:asciiTheme="minorHAnsi" w:hAnsiTheme="minorHAnsi" w:cstheme="minorHAnsi"/>
          <w:sz w:val="22"/>
          <w:szCs w:val="22"/>
        </w:rPr>
      </w:pPr>
    </w:p>
    <w:p w:rsidR="00614258" w:rsidRDefault="00614258" w:rsidP="00614258">
      <w:pPr>
        <w:pStyle w:val="Normlnywebov"/>
        <w:spacing w:before="0" w:beforeAutospacing="0" w:after="0" w:afterAutospacing="0"/>
        <w:rPr>
          <w:rStyle w:val="Siln"/>
          <w:rFonts w:asciiTheme="minorHAnsi" w:hAnsiTheme="minorHAnsi" w:cstheme="minorHAnsi"/>
          <w:sz w:val="22"/>
          <w:szCs w:val="22"/>
        </w:rPr>
      </w:pPr>
    </w:p>
    <w:p w:rsidR="00614258" w:rsidRDefault="00614258" w:rsidP="00614258">
      <w:pPr>
        <w:pStyle w:val="Normlnywebov"/>
        <w:spacing w:before="0" w:beforeAutospacing="0" w:after="0" w:afterAutospacing="0"/>
        <w:rPr>
          <w:rStyle w:val="Siln"/>
          <w:rFonts w:asciiTheme="minorHAnsi" w:hAnsiTheme="minorHAnsi" w:cstheme="minorHAnsi"/>
          <w:sz w:val="22"/>
          <w:szCs w:val="22"/>
        </w:rPr>
      </w:pPr>
    </w:p>
    <w:p w:rsidR="00614258" w:rsidRPr="00A133B0" w:rsidRDefault="00614258" w:rsidP="00614258">
      <w:pPr>
        <w:pStyle w:val="Normlnywebov"/>
        <w:spacing w:before="0" w:beforeAutospacing="0" w:after="0" w:afterAutospacing="0"/>
        <w:rPr>
          <w:rFonts w:asciiTheme="minorHAnsi" w:hAnsiTheme="minorHAnsi" w:cstheme="minorHAnsi"/>
        </w:rPr>
      </w:pPr>
      <w:r w:rsidRPr="00A133B0">
        <w:rPr>
          <w:rStyle w:val="Siln"/>
          <w:rFonts w:asciiTheme="minorHAnsi" w:hAnsiTheme="minorHAnsi" w:cstheme="minorHAnsi"/>
        </w:rPr>
        <w:t>TLAČOVÁ SPRÁVA</w:t>
      </w:r>
    </w:p>
    <w:p w:rsidR="00614258" w:rsidRPr="00A133B0" w:rsidRDefault="00614258" w:rsidP="00614258">
      <w:pPr>
        <w:pStyle w:val="Normlnywebov"/>
        <w:spacing w:before="0" w:beforeAutospacing="0" w:after="0" w:afterAutospacing="0"/>
        <w:rPr>
          <w:rStyle w:val="Siln"/>
          <w:rFonts w:asciiTheme="minorHAnsi" w:hAnsiTheme="minorHAnsi" w:cstheme="minorHAnsi"/>
        </w:rPr>
      </w:pPr>
    </w:p>
    <w:p w:rsidR="00614258" w:rsidRPr="00A133B0" w:rsidRDefault="00614258" w:rsidP="00614258">
      <w:pPr>
        <w:pStyle w:val="Normlnywebov"/>
        <w:spacing w:before="0" w:beforeAutospacing="0" w:after="0" w:afterAutospacing="0"/>
        <w:rPr>
          <w:rFonts w:asciiTheme="minorHAnsi" w:hAnsiTheme="minorHAnsi" w:cstheme="minorHAnsi"/>
        </w:rPr>
      </w:pPr>
      <w:proofErr w:type="spellStart"/>
      <w:r w:rsidRPr="00A133B0">
        <w:rPr>
          <w:rStyle w:val="Siln"/>
          <w:rFonts w:asciiTheme="minorHAnsi" w:hAnsiTheme="minorHAnsi" w:cstheme="minorHAnsi"/>
        </w:rPr>
        <w:t>Ekooáza</w:t>
      </w:r>
      <w:proofErr w:type="spellEnd"/>
      <w:r w:rsidRPr="00A133B0">
        <w:rPr>
          <w:rStyle w:val="Siln"/>
          <w:rFonts w:asciiTheme="minorHAnsi" w:hAnsiTheme="minorHAnsi" w:cstheme="minorHAnsi"/>
        </w:rPr>
        <w:t xml:space="preserve"> – miesto pre všetkých</w:t>
      </w:r>
    </w:p>
    <w:p w:rsidR="00614258" w:rsidRPr="00A133B0" w:rsidRDefault="00614258" w:rsidP="00614258">
      <w:pPr>
        <w:pStyle w:val="Normlnywebov"/>
        <w:spacing w:before="0" w:beforeAutospacing="0" w:after="0" w:afterAutospacing="0"/>
        <w:rPr>
          <w:rFonts w:asciiTheme="minorHAnsi" w:hAnsiTheme="minorHAnsi" w:cstheme="minorHAnsi"/>
        </w:rPr>
      </w:pPr>
    </w:p>
    <w:p w:rsidR="00614258" w:rsidRPr="00A133B0" w:rsidRDefault="004244CC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33B0">
        <w:rPr>
          <w:rFonts w:asciiTheme="minorHAnsi" w:hAnsiTheme="minorHAnsi" w:cstheme="minorHAnsi"/>
        </w:rPr>
        <w:t xml:space="preserve">Ďalší spoločný cezhraničný projekt Obce </w:t>
      </w:r>
      <w:r w:rsidR="00614258" w:rsidRPr="00A133B0">
        <w:rPr>
          <w:rFonts w:asciiTheme="minorHAnsi" w:hAnsiTheme="minorHAnsi" w:cstheme="minorHAnsi"/>
        </w:rPr>
        <w:t xml:space="preserve">Babín </w:t>
      </w:r>
      <w:r w:rsidRPr="00A133B0">
        <w:rPr>
          <w:rFonts w:asciiTheme="minorHAnsi" w:hAnsiTheme="minorHAnsi" w:cstheme="minorHAnsi"/>
        </w:rPr>
        <w:t xml:space="preserve">a poľskej </w:t>
      </w:r>
      <w:proofErr w:type="spellStart"/>
      <w:r w:rsidRPr="00A133B0">
        <w:rPr>
          <w:rFonts w:asciiTheme="minorHAnsi" w:hAnsiTheme="minorHAnsi" w:cstheme="minorHAnsi"/>
        </w:rPr>
        <w:t>gminy</w:t>
      </w:r>
      <w:proofErr w:type="spellEnd"/>
      <w:r w:rsidRPr="00A133B0">
        <w:rPr>
          <w:rFonts w:asciiTheme="minorHAnsi" w:hAnsiTheme="minorHAnsi" w:cstheme="minorHAnsi"/>
        </w:rPr>
        <w:t xml:space="preserve"> </w:t>
      </w:r>
      <w:proofErr w:type="spellStart"/>
      <w:r w:rsidR="00614258" w:rsidRPr="00A133B0">
        <w:rPr>
          <w:rFonts w:asciiTheme="minorHAnsi" w:hAnsiTheme="minorHAnsi" w:cstheme="minorHAnsi"/>
        </w:rPr>
        <w:t>Brenna</w:t>
      </w:r>
      <w:proofErr w:type="spellEnd"/>
      <w:r w:rsidR="00614258" w:rsidRPr="00A133B0">
        <w:rPr>
          <w:rFonts w:asciiTheme="minorHAnsi" w:hAnsiTheme="minorHAnsi" w:cstheme="minorHAnsi"/>
        </w:rPr>
        <w:t xml:space="preserve"> </w:t>
      </w:r>
      <w:r w:rsidRPr="00A133B0">
        <w:rPr>
          <w:rFonts w:asciiTheme="minorHAnsi" w:hAnsiTheme="minorHAnsi" w:cstheme="minorHAnsi"/>
        </w:rPr>
        <w:t xml:space="preserve">má názov </w:t>
      </w:r>
      <w:proofErr w:type="spellStart"/>
      <w:r w:rsidRPr="00A133B0">
        <w:rPr>
          <w:rFonts w:asciiTheme="minorHAnsi" w:hAnsiTheme="minorHAnsi" w:cstheme="minorHAnsi"/>
        </w:rPr>
        <w:t>Ekooáza</w:t>
      </w:r>
      <w:proofErr w:type="spellEnd"/>
      <w:r w:rsidRPr="00A133B0">
        <w:rPr>
          <w:rFonts w:asciiTheme="minorHAnsi" w:hAnsiTheme="minorHAnsi" w:cstheme="minorHAnsi"/>
        </w:rPr>
        <w:t xml:space="preserve"> – miesto pre všetkých. P</w:t>
      </w:r>
      <w:r w:rsidR="00614258" w:rsidRPr="00A133B0">
        <w:rPr>
          <w:rFonts w:asciiTheme="minorHAnsi" w:hAnsiTheme="minorHAnsi" w:cstheme="minorHAnsi"/>
        </w:rPr>
        <w:t xml:space="preserve">rispeje k rozvoju </w:t>
      </w:r>
      <w:r w:rsidRPr="00A133B0">
        <w:rPr>
          <w:rFonts w:asciiTheme="minorHAnsi" w:hAnsiTheme="minorHAnsi" w:cstheme="minorHAnsi"/>
        </w:rPr>
        <w:t xml:space="preserve">a popularizácii </w:t>
      </w:r>
      <w:r w:rsidR="00614258" w:rsidRPr="00A133B0">
        <w:rPr>
          <w:rFonts w:asciiTheme="minorHAnsi" w:hAnsiTheme="minorHAnsi" w:cstheme="minorHAnsi"/>
        </w:rPr>
        <w:t>kultúrneho a prírodného dedičstva na slovensko-</w:t>
      </w:r>
      <w:r w:rsidRPr="00A133B0">
        <w:rPr>
          <w:rFonts w:asciiTheme="minorHAnsi" w:hAnsiTheme="minorHAnsi" w:cstheme="minorHAnsi"/>
        </w:rPr>
        <w:t>poľskom</w:t>
      </w:r>
      <w:r w:rsidR="00614258" w:rsidRPr="00A133B0">
        <w:rPr>
          <w:rFonts w:asciiTheme="minorHAnsi" w:hAnsiTheme="minorHAnsi" w:cstheme="minorHAnsi"/>
        </w:rPr>
        <w:t xml:space="preserve"> pohraničí</w:t>
      </w:r>
      <w:r w:rsidRPr="00A133B0">
        <w:rPr>
          <w:rFonts w:asciiTheme="minorHAnsi" w:hAnsiTheme="minorHAnsi" w:cstheme="minorHAnsi"/>
        </w:rPr>
        <w:t xml:space="preserve"> a okrem vybudovania nového multifunkčného verejného priestoru ako nového prvku kultúrnej, ekologickej a turistickej infraštruktúry bude jeho obsahom  i medzinárodný rezbársky </w:t>
      </w:r>
      <w:proofErr w:type="spellStart"/>
      <w:r w:rsidRPr="00A133B0">
        <w:rPr>
          <w:rFonts w:asciiTheme="minorHAnsi" w:hAnsiTheme="minorHAnsi" w:cstheme="minorHAnsi"/>
        </w:rPr>
        <w:t>plenér</w:t>
      </w:r>
      <w:proofErr w:type="spellEnd"/>
      <w:r w:rsidRPr="00A133B0">
        <w:rPr>
          <w:rFonts w:asciiTheme="minorHAnsi" w:hAnsiTheme="minorHAnsi" w:cstheme="minorHAnsi"/>
        </w:rPr>
        <w:t xml:space="preserve"> či ekologický letný tábor pre deti z obidvoch partnerských obcí. </w:t>
      </w:r>
      <w:r w:rsidR="00F04D29" w:rsidRPr="00A133B0">
        <w:rPr>
          <w:rFonts w:asciiTheme="minorHAnsi" w:hAnsiTheme="minorHAnsi" w:cstheme="minorHAnsi"/>
        </w:rPr>
        <w:t xml:space="preserve">Projekt z celkovým rozpočtom viac ako 66 tisíc euro </w:t>
      </w:r>
      <w:r w:rsidR="00614258" w:rsidRPr="00A133B0">
        <w:rPr>
          <w:rFonts w:asciiTheme="minorHAnsi" w:hAnsiTheme="minorHAnsi" w:cstheme="minorHAnsi"/>
        </w:rPr>
        <w:t>je spolufinancovaný z Európskeho fondu regionálneho rozvoja</w:t>
      </w:r>
      <w:r w:rsidR="00F04D29" w:rsidRPr="00A133B0">
        <w:rPr>
          <w:rFonts w:asciiTheme="minorHAnsi" w:hAnsiTheme="minorHAnsi" w:cstheme="minorHAnsi"/>
        </w:rPr>
        <w:t xml:space="preserve"> prostredníctvom programu </w:t>
      </w:r>
      <w:proofErr w:type="spellStart"/>
      <w:r w:rsidR="00F04D29" w:rsidRPr="00A133B0">
        <w:rPr>
          <w:rFonts w:asciiTheme="minorHAnsi" w:hAnsiTheme="minorHAnsi" w:cstheme="minorHAnsi"/>
        </w:rPr>
        <w:t>Interreg</w:t>
      </w:r>
      <w:proofErr w:type="spellEnd"/>
      <w:r w:rsidR="00F04D29" w:rsidRPr="00A133B0">
        <w:rPr>
          <w:rFonts w:asciiTheme="minorHAnsi" w:hAnsiTheme="minorHAnsi" w:cstheme="minorHAnsi"/>
        </w:rPr>
        <w:t xml:space="preserve"> Poľsko – Slovensko 2021 – 2027 a bude prebiehať od </w:t>
      </w:r>
      <w:r w:rsidR="00614258" w:rsidRPr="00A133B0">
        <w:rPr>
          <w:rFonts w:asciiTheme="minorHAnsi" w:hAnsiTheme="minorHAnsi" w:cstheme="minorHAnsi"/>
        </w:rPr>
        <w:t>1. júna do 30. septembra 2025.</w:t>
      </w:r>
    </w:p>
    <w:p w:rsidR="000F5940" w:rsidRPr="00A133B0" w:rsidRDefault="000F5940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0F5940" w:rsidRPr="00A133B0" w:rsidRDefault="00F04D29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33B0">
        <w:rPr>
          <w:rFonts w:asciiTheme="minorHAnsi" w:hAnsiTheme="minorHAnsi" w:cstheme="minorHAnsi"/>
        </w:rPr>
        <w:t>Jeho h</w:t>
      </w:r>
      <w:r w:rsidR="00614258" w:rsidRPr="00A133B0">
        <w:rPr>
          <w:rFonts w:asciiTheme="minorHAnsi" w:hAnsiTheme="minorHAnsi" w:cstheme="minorHAnsi"/>
        </w:rPr>
        <w:t xml:space="preserve">lavným cieľom je podpora atraktivity a dostupnosti kultúrneho a prírodného dedičstva prostredníctvom zvyšovania </w:t>
      </w:r>
      <w:proofErr w:type="spellStart"/>
      <w:r w:rsidR="00614258" w:rsidRPr="00A133B0">
        <w:rPr>
          <w:rFonts w:asciiTheme="minorHAnsi" w:hAnsiTheme="minorHAnsi" w:cstheme="minorHAnsi"/>
        </w:rPr>
        <w:t>proekologického</w:t>
      </w:r>
      <w:proofErr w:type="spellEnd"/>
      <w:r w:rsidR="00614258" w:rsidRPr="00A133B0">
        <w:rPr>
          <w:rFonts w:asciiTheme="minorHAnsi" w:hAnsiTheme="minorHAnsi" w:cstheme="minorHAnsi"/>
        </w:rPr>
        <w:t xml:space="preserve"> vedomia, vzdelávania a komunitného rozvoja. </w:t>
      </w:r>
      <w:r w:rsidR="000F5940" w:rsidRPr="00A133B0">
        <w:rPr>
          <w:rFonts w:asciiTheme="minorHAnsi" w:hAnsiTheme="minorHAnsi" w:cstheme="minorHAnsi"/>
        </w:rPr>
        <w:t xml:space="preserve">Zámerom je podľa starostu obce Babín Marina </w:t>
      </w:r>
      <w:proofErr w:type="spellStart"/>
      <w:r w:rsidR="000F5940" w:rsidRPr="00A133B0">
        <w:rPr>
          <w:rFonts w:asciiTheme="minorHAnsi" w:hAnsiTheme="minorHAnsi" w:cstheme="minorHAnsi"/>
        </w:rPr>
        <w:t>Matysa</w:t>
      </w:r>
      <w:proofErr w:type="spellEnd"/>
      <w:r w:rsidR="000F5940" w:rsidRPr="00A133B0">
        <w:rPr>
          <w:rFonts w:asciiTheme="minorHAnsi" w:hAnsiTheme="minorHAnsi" w:cstheme="minorHAnsi"/>
        </w:rPr>
        <w:t xml:space="preserve"> </w:t>
      </w:r>
      <w:r w:rsidR="00614258" w:rsidRPr="00A133B0">
        <w:rPr>
          <w:rFonts w:asciiTheme="minorHAnsi" w:hAnsiTheme="minorHAnsi" w:cstheme="minorHAnsi"/>
        </w:rPr>
        <w:t>zv</w:t>
      </w:r>
      <w:r w:rsidR="000F5940" w:rsidRPr="00A133B0">
        <w:rPr>
          <w:rFonts w:asciiTheme="minorHAnsi" w:hAnsiTheme="minorHAnsi" w:cstheme="minorHAnsi"/>
        </w:rPr>
        <w:t>ýšiť</w:t>
      </w:r>
      <w:r w:rsidR="00614258" w:rsidRPr="00A133B0">
        <w:rPr>
          <w:rFonts w:asciiTheme="minorHAnsi" w:hAnsiTheme="minorHAnsi" w:cstheme="minorHAnsi"/>
        </w:rPr>
        <w:t xml:space="preserve"> udržateľnos</w:t>
      </w:r>
      <w:r w:rsidR="000F5940" w:rsidRPr="00A133B0">
        <w:rPr>
          <w:rFonts w:asciiTheme="minorHAnsi" w:hAnsiTheme="minorHAnsi" w:cstheme="minorHAnsi"/>
        </w:rPr>
        <w:t xml:space="preserve">ť </w:t>
      </w:r>
      <w:r w:rsidR="00614258" w:rsidRPr="00A133B0">
        <w:rPr>
          <w:rFonts w:asciiTheme="minorHAnsi" w:hAnsiTheme="minorHAnsi" w:cstheme="minorHAnsi"/>
        </w:rPr>
        <w:t>a ochran</w:t>
      </w:r>
      <w:r w:rsidR="000F5940" w:rsidRPr="00A133B0">
        <w:rPr>
          <w:rFonts w:asciiTheme="minorHAnsi" w:hAnsiTheme="minorHAnsi" w:cstheme="minorHAnsi"/>
        </w:rPr>
        <w:t>u</w:t>
      </w:r>
      <w:r w:rsidR="00614258" w:rsidRPr="00A133B0">
        <w:rPr>
          <w:rFonts w:asciiTheme="minorHAnsi" w:hAnsiTheme="minorHAnsi" w:cstheme="minorHAnsi"/>
        </w:rPr>
        <w:t xml:space="preserve"> prírodného dedičstva, </w:t>
      </w:r>
      <w:r w:rsidR="000F5940" w:rsidRPr="00A133B0">
        <w:rPr>
          <w:rFonts w:asciiTheme="minorHAnsi" w:hAnsiTheme="minorHAnsi" w:cstheme="minorHAnsi"/>
        </w:rPr>
        <w:t>rozvíjať</w:t>
      </w:r>
      <w:r w:rsidR="00614258" w:rsidRPr="00A133B0">
        <w:rPr>
          <w:rFonts w:asciiTheme="minorHAnsi" w:hAnsiTheme="minorHAnsi" w:cstheme="minorHAnsi"/>
        </w:rPr>
        <w:t xml:space="preserve"> komunitn</w:t>
      </w:r>
      <w:r w:rsidR="000F5940" w:rsidRPr="00A133B0">
        <w:rPr>
          <w:rFonts w:asciiTheme="minorHAnsi" w:hAnsiTheme="minorHAnsi" w:cstheme="minorHAnsi"/>
        </w:rPr>
        <w:t>ú</w:t>
      </w:r>
      <w:r w:rsidR="00614258" w:rsidRPr="00A133B0">
        <w:rPr>
          <w:rFonts w:asciiTheme="minorHAnsi" w:hAnsiTheme="minorHAnsi" w:cstheme="minorHAnsi"/>
        </w:rPr>
        <w:t xml:space="preserve"> infraštruktúr</w:t>
      </w:r>
      <w:r w:rsidR="000F5940" w:rsidRPr="00A133B0">
        <w:rPr>
          <w:rFonts w:asciiTheme="minorHAnsi" w:hAnsiTheme="minorHAnsi" w:cstheme="minorHAnsi"/>
        </w:rPr>
        <w:t>u</w:t>
      </w:r>
      <w:r w:rsidR="00614258" w:rsidRPr="00A133B0">
        <w:rPr>
          <w:rFonts w:asciiTheme="minorHAnsi" w:hAnsiTheme="minorHAnsi" w:cstheme="minorHAnsi"/>
        </w:rPr>
        <w:t xml:space="preserve"> a </w:t>
      </w:r>
      <w:r w:rsidR="000F5940" w:rsidRPr="00A133B0">
        <w:rPr>
          <w:rFonts w:asciiTheme="minorHAnsi" w:hAnsiTheme="minorHAnsi" w:cstheme="minorHAnsi"/>
        </w:rPr>
        <w:t xml:space="preserve">popularizovať známu rezbársku tradíciu obce a jej </w:t>
      </w:r>
      <w:r w:rsidR="00614258" w:rsidRPr="00A133B0">
        <w:rPr>
          <w:rFonts w:asciiTheme="minorHAnsi" w:hAnsiTheme="minorHAnsi" w:cstheme="minorHAnsi"/>
        </w:rPr>
        <w:t xml:space="preserve"> prepojen</w:t>
      </w:r>
      <w:r w:rsidR="000F5940" w:rsidRPr="00A133B0">
        <w:rPr>
          <w:rFonts w:asciiTheme="minorHAnsi" w:hAnsiTheme="minorHAnsi" w:cstheme="minorHAnsi"/>
        </w:rPr>
        <w:t>ie</w:t>
      </w:r>
      <w:r w:rsidR="00614258" w:rsidRPr="00A133B0">
        <w:rPr>
          <w:rFonts w:asciiTheme="minorHAnsi" w:hAnsiTheme="minorHAnsi" w:cstheme="minorHAnsi"/>
        </w:rPr>
        <w:t xml:space="preserve"> na kultúrne a prírodné prostredie. Projekt zahŕňa niekoľko hlavných aktivít, ktoré sa vzájomne </w:t>
      </w:r>
      <w:r w:rsidR="000F5940" w:rsidRPr="00A133B0">
        <w:rPr>
          <w:rFonts w:asciiTheme="minorHAnsi" w:hAnsiTheme="minorHAnsi" w:cstheme="minorHAnsi"/>
        </w:rPr>
        <w:t>dopĺňajú</w:t>
      </w:r>
      <w:r w:rsidR="00614258" w:rsidRPr="00A133B0">
        <w:rPr>
          <w:rFonts w:asciiTheme="minorHAnsi" w:hAnsiTheme="minorHAnsi" w:cstheme="minorHAnsi"/>
        </w:rPr>
        <w:t xml:space="preserve"> a </w:t>
      </w:r>
      <w:r w:rsidR="000F5940" w:rsidRPr="00A133B0">
        <w:rPr>
          <w:rFonts w:asciiTheme="minorHAnsi" w:hAnsiTheme="minorHAnsi" w:cstheme="minorHAnsi"/>
        </w:rPr>
        <w:t xml:space="preserve">sú určené pre niekoľko cieľových skupín – najmä pre ľudových tvorcov, deti z cezhraničného územia, obyvateľov či návštevníkov partnerských obcí. </w:t>
      </w:r>
    </w:p>
    <w:p w:rsidR="000F5940" w:rsidRPr="00A133B0" w:rsidRDefault="000F5940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614258" w:rsidRPr="00A133B0" w:rsidRDefault="000F5940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33B0">
        <w:rPr>
          <w:rFonts w:asciiTheme="minorHAnsi" w:hAnsiTheme="minorHAnsi" w:cstheme="minorHAnsi"/>
        </w:rPr>
        <w:t>Kľúčovou aktivitou je</w:t>
      </w:r>
      <w:r w:rsidR="00614258" w:rsidRPr="00A133B0">
        <w:rPr>
          <w:rFonts w:asciiTheme="minorHAnsi" w:hAnsiTheme="minorHAnsi" w:cstheme="minorHAnsi"/>
        </w:rPr>
        <w:t xml:space="preserve"> vytvorenie </w:t>
      </w:r>
      <w:proofErr w:type="spellStart"/>
      <w:r w:rsidR="00614258" w:rsidRPr="00A133B0">
        <w:rPr>
          <w:rFonts w:asciiTheme="minorHAnsi" w:hAnsiTheme="minorHAnsi" w:cstheme="minorHAnsi"/>
        </w:rPr>
        <w:t>Ekooázy</w:t>
      </w:r>
      <w:proofErr w:type="spellEnd"/>
      <w:r w:rsidR="00614258" w:rsidRPr="00A133B0">
        <w:rPr>
          <w:rFonts w:asciiTheme="minorHAnsi" w:hAnsiTheme="minorHAnsi" w:cstheme="minorHAnsi"/>
        </w:rPr>
        <w:t xml:space="preserve">, čo zahŕňa revitalizáciu a vybudovanie multifunkčného verejného priestoru v </w:t>
      </w:r>
      <w:r w:rsidRPr="00A133B0">
        <w:rPr>
          <w:rFonts w:asciiTheme="minorHAnsi" w:hAnsiTheme="minorHAnsi" w:cstheme="minorHAnsi"/>
        </w:rPr>
        <w:t xml:space="preserve">Babíne, v priestore bývalej čiernej skládky. Nová </w:t>
      </w:r>
      <w:proofErr w:type="spellStart"/>
      <w:r w:rsidRPr="00A133B0">
        <w:rPr>
          <w:rFonts w:asciiTheme="minorHAnsi" w:hAnsiTheme="minorHAnsi" w:cstheme="minorHAnsi"/>
        </w:rPr>
        <w:t>Ekooáza</w:t>
      </w:r>
      <w:proofErr w:type="spellEnd"/>
      <w:r w:rsidRPr="00A133B0">
        <w:rPr>
          <w:rFonts w:asciiTheme="minorHAnsi" w:hAnsiTheme="minorHAnsi" w:cstheme="minorHAnsi"/>
        </w:rPr>
        <w:t xml:space="preserve"> bude obsahovať </w:t>
      </w:r>
      <w:r w:rsidR="00614258" w:rsidRPr="00A133B0">
        <w:rPr>
          <w:rFonts w:asciiTheme="minorHAnsi" w:hAnsiTheme="minorHAnsi" w:cstheme="minorHAnsi"/>
        </w:rPr>
        <w:t xml:space="preserve"> </w:t>
      </w:r>
      <w:r w:rsidRPr="00A133B0">
        <w:rPr>
          <w:rFonts w:asciiTheme="minorHAnsi" w:hAnsiTheme="minorHAnsi" w:cstheme="minorHAnsi"/>
        </w:rPr>
        <w:t xml:space="preserve">prvky pohybových aktivít a aktívneho oddychu (preliezačky a hojdačky, herné stoly), </w:t>
      </w:r>
      <w:r w:rsidR="00614258" w:rsidRPr="00A133B0">
        <w:rPr>
          <w:rFonts w:asciiTheme="minorHAnsi" w:hAnsiTheme="minorHAnsi" w:cstheme="minorHAnsi"/>
        </w:rPr>
        <w:t xml:space="preserve">spevnené </w:t>
      </w:r>
      <w:r w:rsidRPr="00A133B0">
        <w:rPr>
          <w:rFonts w:asciiTheme="minorHAnsi" w:hAnsiTheme="minorHAnsi" w:cstheme="minorHAnsi"/>
        </w:rPr>
        <w:t xml:space="preserve">a </w:t>
      </w:r>
      <w:r w:rsidR="00614258" w:rsidRPr="00A133B0">
        <w:rPr>
          <w:rFonts w:asciiTheme="minorHAnsi" w:hAnsiTheme="minorHAnsi" w:cstheme="minorHAnsi"/>
        </w:rPr>
        <w:t xml:space="preserve">zatrávnené plochy, </w:t>
      </w:r>
      <w:proofErr w:type="spellStart"/>
      <w:r w:rsidR="00614258" w:rsidRPr="00A133B0">
        <w:rPr>
          <w:rFonts w:asciiTheme="minorHAnsi" w:hAnsiTheme="minorHAnsi" w:cstheme="minorHAnsi"/>
        </w:rPr>
        <w:t>infotabule</w:t>
      </w:r>
      <w:proofErr w:type="spellEnd"/>
      <w:r w:rsidR="00614258" w:rsidRPr="00A133B0">
        <w:rPr>
          <w:rFonts w:asciiTheme="minorHAnsi" w:hAnsiTheme="minorHAnsi" w:cstheme="minorHAnsi"/>
        </w:rPr>
        <w:t>, kvety</w:t>
      </w:r>
      <w:r w:rsidRPr="00A133B0">
        <w:rPr>
          <w:rFonts w:asciiTheme="minorHAnsi" w:hAnsiTheme="minorHAnsi" w:cstheme="minorHAnsi"/>
        </w:rPr>
        <w:t>,</w:t>
      </w:r>
      <w:r w:rsidR="00614258" w:rsidRPr="00A133B0">
        <w:rPr>
          <w:rFonts w:asciiTheme="minorHAnsi" w:hAnsiTheme="minorHAnsi" w:cstheme="minorHAnsi"/>
        </w:rPr>
        <w:t xml:space="preserve"> pôvodné dreviny</w:t>
      </w:r>
      <w:r w:rsidRPr="00A133B0">
        <w:rPr>
          <w:rFonts w:asciiTheme="minorHAnsi" w:hAnsiTheme="minorHAnsi" w:cstheme="minorHAnsi"/>
        </w:rPr>
        <w:t xml:space="preserve"> a rezbárske diela</w:t>
      </w:r>
      <w:r w:rsidR="00614258" w:rsidRPr="00A133B0">
        <w:rPr>
          <w:rFonts w:asciiTheme="minorHAnsi" w:hAnsiTheme="minorHAnsi" w:cstheme="minorHAnsi"/>
        </w:rPr>
        <w:t xml:space="preserve">. Realizácia bude prebiehať od júna do augusta 2025. </w:t>
      </w:r>
      <w:proofErr w:type="spellStart"/>
      <w:r w:rsidR="00614258" w:rsidRPr="00A133B0">
        <w:rPr>
          <w:rFonts w:asciiTheme="minorHAnsi" w:hAnsiTheme="minorHAnsi" w:cstheme="minorHAnsi"/>
        </w:rPr>
        <w:t>Ekooáza</w:t>
      </w:r>
      <w:proofErr w:type="spellEnd"/>
      <w:r w:rsidR="00614258" w:rsidRPr="00A133B0">
        <w:rPr>
          <w:rFonts w:asciiTheme="minorHAnsi" w:hAnsiTheme="minorHAnsi" w:cstheme="minorHAnsi"/>
        </w:rPr>
        <w:t xml:space="preserve"> bude slúžiť ako miesto pre oddych, pohybové aktivity a ekologické vzdelávanie a stane sa atraktívnym turistickým prvkom na slovensko-poľskom pohraničí.</w:t>
      </w:r>
    </w:p>
    <w:p w:rsidR="000F5940" w:rsidRPr="00A133B0" w:rsidRDefault="000F5940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614258" w:rsidRPr="00A133B0" w:rsidRDefault="00614258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33B0">
        <w:rPr>
          <w:rFonts w:asciiTheme="minorHAnsi" w:hAnsiTheme="minorHAnsi" w:cstheme="minorHAnsi"/>
        </w:rPr>
        <w:t xml:space="preserve">Ďalšou dôležitou aktivitou </w:t>
      </w:r>
      <w:r w:rsidR="000F5940" w:rsidRPr="00A133B0">
        <w:rPr>
          <w:rFonts w:asciiTheme="minorHAnsi" w:hAnsiTheme="minorHAnsi" w:cstheme="minorHAnsi"/>
        </w:rPr>
        <w:t xml:space="preserve">bude </w:t>
      </w:r>
      <w:r w:rsidRPr="00A133B0">
        <w:rPr>
          <w:rFonts w:asciiTheme="minorHAnsi" w:hAnsiTheme="minorHAnsi" w:cstheme="minorHAnsi"/>
        </w:rPr>
        <w:t xml:space="preserve">tvorivé stretnutie pod názvom Návraty k drevu, ktoré sa uskutoční </w:t>
      </w:r>
      <w:r w:rsidR="000F5940" w:rsidRPr="00A133B0">
        <w:rPr>
          <w:rFonts w:asciiTheme="minorHAnsi" w:hAnsiTheme="minorHAnsi" w:cstheme="minorHAnsi"/>
        </w:rPr>
        <w:t xml:space="preserve">v Babíne od 11. do 15. augusta </w:t>
      </w:r>
      <w:r w:rsidRPr="00A133B0">
        <w:rPr>
          <w:rFonts w:asciiTheme="minorHAnsi" w:hAnsiTheme="minorHAnsi" w:cstheme="minorHAnsi"/>
        </w:rPr>
        <w:t xml:space="preserve">2025. </w:t>
      </w:r>
      <w:r w:rsidR="000F5940" w:rsidRPr="00A133B0">
        <w:rPr>
          <w:rFonts w:asciiTheme="minorHAnsi" w:hAnsiTheme="minorHAnsi" w:cstheme="minorHAnsi"/>
        </w:rPr>
        <w:t xml:space="preserve">Rezbárskeho </w:t>
      </w:r>
      <w:proofErr w:type="spellStart"/>
      <w:r w:rsidR="000F5940" w:rsidRPr="00A133B0">
        <w:rPr>
          <w:rFonts w:asciiTheme="minorHAnsi" w:hAnsiTheme="minorHAnsi" w:cstheme="minorHAnsi"/>
        </w:rPr>
        <w:t>plenéra</w:t>
      </w:r>
      <w:proofErr w:type="spellEnd"/>
      <w:r w:rsidR="000F5940" w:rsidRPr="00A133B0">
        <w:rPr>
          <w:rFonts w:asciiTheme="minorHAnsi" w:hAnsiTheme="minorHAnsi" w:cstheme="minorHAnsi"/>
        </w:rPr>
        <w:t xml:space="preserve"> sa zúčastní </w:t>
      </w:r>
      <w:r w:rsidRPr="00A133B0">
        <w:rPr>
          <w:rFonts w:asciiTheme="minorHAnsi" w:hAnsiTheme="minorHAnsi" w:cstheme="minorHAnsi"/>
        </w:rPr>
        <w:t xml:space="preserve">desať ľudových </w:t>
      </w:r>
      <w:r w:rsidR="000F5940" w:rsidRPr="00A133B0">
        <w:rPr>
          <w:rFonts w:asciiTheme="minorHAnsi" w:hAnsiTheme="minorHAnsi" w:cstheme="minorHAnsi"/>
        </w:rPr>
        <w:t>tvorcov</w:t>
      </w:r>
      <w:r w:rsidR="00A133B0" w:rsidRPr="00A133B0">
        <w:rPr>
          <w:rFonts w:asciiTheme="minorHAnsi" w:hAnsiTheme="minorHAnsi" w:cstheme="minorHAnsi"/>
        </w:rPr>
        <w:t xml:space="preserve">, rezbári budú tvoriť plastiky zvierat typických pre slovensko-poľské pohraničia a drevené zdobené lavičky do pripravovanej </w:t>
      </w:r>
      <w:proofErr w:type="spellStart"/>
      <w:r w:rsidR="00A133B0" w:rsidRPr="00A133B0">
        <w:rPr>
          <w:rFonts w:asciiTheme="minorHAnsi" w:hAnsiTheme="minorHAnsi" w:cstheme="minorHAnsi"/>
        </w:rPr>
        <w:t>Ekooázy</w:t>
      </w:r>
      <w:proofErr w:type="spellEnd"/>
      <w:r w:rsidR="00A133B0" w:rsidRPr="00A133B0">
        <w:rPr>
          <w:rFonts w:asciiTheme="minorHAnsi" w:hAnsiTheme="minorHAnsi" w:cstheme="minorHAnsi"/>
        </w:rPr>
        <w:t xml:space="preserve">. </w:t>
      </w:r>
      <w:r w:rsidRPr="00A133B0">
        <w:rPr>
          <w:rFonts w:asciiTheme="minorHAnsi" w:hAnsiTheme="minorHAnsi" w:cstheme="minorHAnsi"/>
        </w:rPr>
        <w:t>Stretnutie bude slúžiť na tvorivú konfrontáciu umelcov, propagáciu rezbárskej tradície a jej prepojenia s k</w:t>
      </w:r>
      <w:r w:rsidR="000F5940" w:rsidRPr="00A133B0">
        <w:rPr>
          <w:rFonts w:asciiTheme="minorHAnsi" w:hAnsiTheme="minorHAnsi" w:cstheme="minorHAnsi"/>
        </w:rPr>
        <w:t xml:space="preserve">ultúrnym a prírodným dedičstvom, </w:t>
      </w:r>
      <w:proofErr w:type="spellStart"/>
      <w:r w:rsidR="00A133B0" w:rsidRPr="00A133B0">
        <w:rPr>
          <w:rFonts w:asciiTheme="minorHAnsi" w:hAnsiTheme="minorHAnsi" w:cstheme="minorHAnsi"/>
        </w:rPr>
        <w:t>p</w:t>
      </w:r>
      <w:r w:rsidRPr="00A133B0">
        <w:rPr>
          <w:rFonts w:asciiTheme="minorHAnsi" w:hAnsiTheme="minorHAnsi" w:cstheme="minorHAnsi"/>
        </w:rPr>
        <w:t>lenér</w:t>
      </w:r>
      <w:proofErr w:type="spellEnd"/>
      <w:r w:rsidRPr="00A133B0">
        <w:rPr>
          <w:rFonts w:asciiTheme="minorHAnsi" w:hAnsiTheme="minorHAnsi" w:cstheme="minorHAnsi"/>
        </w:rPr>
        <w:t xml:space="preserve"> taktiež podporí sieťovanie a prezentáciu rezbárstva ako dôležitej súčasti spoločného dedičstva.</w:t>
      </w:r>
    </w:p>
    <w:p w:rsidR="00A133B0" w:rsidRPr="00A133B0" w:rsidRDefault="00A133B0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614258" w:rsidRPr="00A133B0" w:rsidRDefault="00614258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33B0">
        <w:rPr>
          <w:rFonts w:asciiTheme="minorHAnsi" w:hAnsiTheme="minorHAnsi" w:cstheme="minorHAnsi"/>
        </w:rPr>
        <w:t>Súčasťou projektu je aj ekologický tábor pre deti s názvom Výlety za poznaním, ktorý sa bude konať v</w:t>
      </w:r>
      <w:r w:rsidR="00A133B0" w:rsidRPr="00A133B0">
        <w:rPr>
          <w:rFonts w:asciiTheme="minorHAnsi" w:hAnsiTheme="minorHAnsi" w:cstheme="minorHAnsi"/>
        </w:rPr>
        <w:t xml:space="preserve"> auguste</w:t>
      </w:r>
      <w:r w:rsidRPr="00A133B0">
        <w:rPr>
          <w:rFonts w:asciiTheme="minorHAnsi" w:hAnsiTheme="minorHAnsi" w:cstheme="minorHAnsi"/>
        </w:rPr>
        <w:t xml:space="preserve">. Táboru sa zúčastní po 15 detí z oboch partnerských obcí spoločne s pedagogickým dozorom. Počas </w:t>
      </w:r>
      <w:r w:rsidR="00A133B0" w:rsidRPr="00A133B0">
        <w:rPr>
          <w:rFonts w:asciiTheme="minorHAnsi" w:hAnsiTheme="minorHAnsi" w:cstheme="minorHAnsi"/>
        </w:rPr>
        <w:t>piatich</w:t>
      </w:r>
      <w:r w:rsidRPr="00A133B0">
        <w:rPr>
          <w:rFonts w:asciiTheme="minorHAnsi" w:hAnsiTheme="minorHAnsi" w:cstheme="minorHAnsi"/>
        </w:rPr>
        <w:t xml:space="preserve"> dní budú </w:t>
      </w:r>
      <w:r w:rsidR="00A133B0" w:rsidRPr="00A133B0">
        <w:rPr>
          <w:rFonts w:asciiTheme="minorHAnsi" w:hAnsiTheme="minorHAnsi" w:cstheme="minorHAnsi"/>
        </w:rPr>
        <w:t>deti pod vedením lektorov spozn</w:t>
      </w:r>
      <w:r w:rsidRPr="00A133B0">
        <w:rPr>
          <w:rFonts w:asciiTheme="minorHAnsi" w:hAnsiTheme="minorHAnsi" w:cstheme="minorHAnsi"/>
        </w:rPr>
        <w:t xml:space="preserve">ávať ekologické témy, riešiť problémy ochrany prírodného prostredia a učiť sa o väzbách medzi </w:t>
      </w:r>
      <w:r w:rsidRPr="00A133B0">
        <w:rPr>
          <w:rFonts w:asciiTheme="minorHAnsi" w:hAnsiTheme="minorHAnsi" w:cstheme="minorHAnsi"/>
        </w:rPr>
        <w:lastRenderedPageBreak/>
        <w:t>človekom a prírodou. Program bude zahŕňať tvorivé a umelecké aktivity, prírodovedné výlety, športové aktivity a prednášky.</w:t>
      </w:r>
    </w:p>
    <w:p w:rsidR="00A133B0" w:rsidRPr="00A133B0" w:rsidRDefault="00A133B0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614258" w:rsidRPr="00A133B0" w:rsidRDefault="00614258" w:rsidP="00A133B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133B0">
        <w:rPr>
          <w:rFonts w:asciiTheme="minorHAnsi" w:hAnsiTheme="minorHAnsi" w:cstheme="minorHAnsi"/>
        </w:rPr>
        <w:t xml:space="preserve">Realizáciou projektu </w:t>
      </w:r>
      <w:r w:rsidR="00A133B0" w:rsidRPr="00A133B0">
        <w:rPr>
          <w:rFonts w:asciiTheme="minorHAnsi" w:hAnsiTheme="minorHAnsi" w:cstheme="minorHAnsi"/>
        </w:rPr>
        <w:t>partnerské obce prispejú</w:t>
      </w:r>
      <w:r w:rsidRPr="00A133B0">
        <w:rPr>
          <w:rFonts w:asciiTheme="minorHAnsi" w:hAnsiTheme="minorHAnsi" w:cstheme="minorHAnsi"/>
        </w:rPr>
        <w:t xml:space="preserve"> k zatraktívneniu prírodného a kultúrneho dedičstva na pohraničí, podpor</w:t>
      </w:r>
      <w:r w:rsidR="00A133B0" w:rsidRPr="00A133B0">
        <w:rPr>
          <w:rFonts w:asciiTheme="minorHAnsi" w:hAnsiTheme="minorHAnsi" w:cstheme="minorHAnsi"/>
        </w:rPr>
        <w:t>ia</w:t>
      </w:r>
      <w:r w:rsidRPr="00A133B0">
        <w:rPr>
          <w:rFonts w:asciiTheme="minorHAnsi" w:hAnsiTheme="minorHAnsi" w:cstheme="minorHAnsi"/>
        </w:rPr>
        <w:t xml:space="preserve"> cezhraničnú spoluprácu a vytvor</w:t>
      </w:r>
      <w:r w:rsidR="00A133B0" w:rsidRPr="00A133B0">
        <w:rPr>
          <w:rFonts w:asciiTheme="minorHAnsi" w:hAnsiTheme="minorHAnsi" w:cstheme="minorHAnsi"/>
        </w:rPr>
        <w:t>ia</w:t>
      </w:r>
      <w:r w:rsidRPr="00A133B0">
        <w:rPr>
          <w:rFonts w:asciiTheme="minorHAnsi" w:hAnsiTheme="minorHAnsi" w:cstheme="minorHAnsi"/>
        </w:rPr>
        <w:t xml:space="preserve"> priestor na zmysluplné trávenie voľného času. Projekt zároveň prispeje k posilneniu trvalo udržateľného cestovného ruchu, rozvoju </w:t>
      </w:r>
      <w:r w:rsidR="00A133B0" w:rsidRPr="00A133B0">
        <w:rPr>
          <w:rFonts w:asciiTheme="minorHAnsi" w:hAnsiTheme="minorHAnsi" w:cstheme="minorHAnsi"/>
        </w:rPr>
        <w:t>e</w:t>
      </w:r>
      <w:r w:rsidRPr="00A133B0">
        <w:rPr>
          <w:rFonts w:asciiTheme="minorHAnsi" w:hAnsiTheme="minorHAnsi" w:cstheme="minorHAnsi"/>
        </w:rPr>
        <w:t xml:space="preserve">nvironmentálneho povedomia a prezentácii spoločného kultúrneho dedičstva. </w:t>
      </w:r>
    </w:p>
    <w:p w:rsidR="00A133B0" w:rsidRPr="00A133B0" w:rsidRDefault="00A133B0" w:rsidP="00614258">
      <w:pPr>
        <w:pStyle w:val="Normlnywebov"/>
        <w:spacing w:before="0" w:beforeAutospacing="0" w:after="0" w:afterAutospacing="0"/>
        <w:rPr>
          <w:rFonts w:asciiTheme="minorHAnsi" w:hAnsiTheme="minorHAnsi" w:cstheme="minorHAnsi"/>
        </w:rPr>
      </w:pPr>
    </w:p>
    <w:p w:rsidR="00614258" w:rsidRPr="00A133B0" w:rsidRDefault="00614258" w:rsidP="00A133B0">
      <w:pPr>
        <w:spacing w:after="0" w:line="240" w:lineRule="auto"/>
        <w:jc w:val="both"/>
        <w:rPr>
          <w:rStyle w:val="rynqvb"/>
          <w:rFonts w:cstheme="minorHAnsi"/>
          <w:sz w:val="24"/>
          <w:szCs w:val="24"/>
        </w:rPr>
      </w:pPr>
      <w:r w:rsidRPr="00A133B0">
        <w:rPr>
          <w:rStyle w:val="rynqvb"/>
          <w:rFonts w:cstheme="minorHAnsi"/>
          <w:sz w:val="24"/>
          <w:szCs w:val="24"/>
        </w:rPr>
        <w:t xml:space="preserve">Projekt je spolufinancovaný Európskou úniou v rámci programu </w:t>
      </w:r>
      <w:proofErr w:type="spellStart"/>
      <w:r w:rsidRPr="00A133B0">
        <w:rPr>
          <w:rStyle w:val="rynqvb"/>
          <w:rFonts w:cstheme="minorHAnsi"/>
          <w:sz w:val="24"/>
          <w:szCs w:val="24"/>
        </w:rPr>
        <w:t>Interreg</w:t>
      </w:r>
      <w:proofErr w:type="spellEnd"/>
      <w:r w:rsidRPr="00A133B0">
        <w:rPr>
          <w:rStyle w:val="rynqvb"/>
          <w:rFonts w:cstheme="minorHAnsi"/>
          <w:sz w:val="24"/>
          <w:szCs w:val="24"/>
        </w:rPr>
        <w:t xml:space="preserve"> Poľsko – Slovensko 2021 - 2027.</w:t>
      </w:r>
    </w:p>
    <w:p w:rsidR="00614258" w:rsidRPr="00A133B0" w:rsidRDefault="00614258" w:rsidP="00A133B0">
      <w:pPr>
        <w:spacing w:after="0" w:line="240" w:lineRule="auto"/>
        <w:jc w:val="both"/>
        <w:rPr>
          <w:rFonts w:eastAsia="Candara" w:cstheme="minorHAnsi"/>
          <w:bCs/>
          <w:sz w:val="24"/>
          <w:szCs w:val="24"/>
        </w:rPr>
      </w:pPr>
    </w:p>
    <w:p w:rsidR="00614258" w:rsidRPr="00A133B0" w:rsidRDefault="00614258" w:rsidP="00A133B0">
      <w:pPr>
        <w:spacing w:after="0" w:line="240" w:lineRule="auto"/>
        <w:jc w:val="both"/>
        <w:rPr>
          <w:rFonts w:eastAsia="Candara" w:cstheme="minorHAnsi"/>
          <w:bCs/>
          <w:sz w:val="24"/>
          <w:szCs w:val="24"/>
        </w:rPr>
      </w:pPr>
      <w:r w:rsidRPr="00A133B0">
        <w:rPr>
          <w:rFonts w:eastAsia="Candara" w:cstheme="minorHAnsi"/>
          <w:bCs/>
          <w:sz w:val="24"/>
          <w:szCs w:val="24"/>
        </w:rPr>
        <w:t xml:space="preserve">Informácie o programe </w:t>
      </w:r>
      <w:proofErr w:type="spellStart"/>
      <w:r w:rsidRPr="00A133B0">
        <w:rPr>
          <w:rFonts w:eastAsia="Candara" w:cstheme="minorHAnsi"/>
          <w:bCs/>
          <w:sz w:val="24"/>
          <w:szCs w:val="24"/>
        </w:rPr>
        <w:t>Interreg</w:t>
      </w:r>
      <w:proofErr w:type="spellEnd"/>
      <w:r w:rsidRPr="00A133B0">
        <w:rPr>
          <w:rFonts w:eastAsia="Candara" w:cstheme="minorHAnsi"/>
          <w:bCs/>
          <w:sz w:val="24"/>
          <w:szCs w:val="24"/>
        </w:rPr>
        <w:t xml:space="preserve"> Poľsko – Slovensko 2021-2027 nájdete na: </w:t>
      </w:r>
      <w:hyperlink r:id="rId5" w:history="1">
        <w:r w:rsidRPr="00A133B0">
          <w:rPr>
            <w:rStyle w:val="Hypertextovprepojenie"/>
            <w:rFonts w:eastAsia="Candara" w:cstheme="minorHAnsi"/>
            <w:color w:val="auto"/>
            <w:sz w:val="24"/>
            <w:szCs w:val="24"/>
          </w:rPr>
          <w:t>https://sk.plsk.eu/</w:t>
        </w:r>
      </w:hyperlink>
      <w:r w:rsidRPr="00A133B0">
        <w:rPr>
          <w:rStyle w:val="Hypertextovprepojenie"/>
          <w:rFonts w:eastAsia="Candara" w:cstheme="minorHAnsi"/>
          <w:color w:val="auto"/>
          <w:sz w:val="24"/>
          <w:szCs w:val="24"/>
        </w:rPr>
        <w:t xml:space="preserve">, </w:t>
      </w:r>
      <w:r w:rsidRPr="00A133B0">
        <w:rPr>
          <w:rFonts w:eastAsia="Candara" w:cstheme="minorHAnsi"/>
          <w:bCs/>
          <w:sz w:val="24"/>
          <w:szCs w:val="24"/>
        </w:rPr>
        <w:t xml:space="preserve">správca Fondu malých projektov: </w:t>
      </w:r>
      <w:r w:rsidRPr="00A133B0">
        <w:rPr>
          <w:rStyle w:val="Hypertextovprepojenie"/>
          <w:rFonts w:eastAsia="Candara" w:cstheme="minorHAnsi"/>
          <w:color w:val="auto"/>
          <w:sz w:val="24"/>
          <w:szCs w:val="24"/>
        </w:rPr>
        <w:t>https://www.euroregion-beskidy.pl/</w:t>
      </w:r>
    </w:p>
    <w:p w:rsidR="00614258" w:rsidRPr="00A133B0" w:rsidRDefault="00614258" w:rsidP="00A133B0">
      <w:pPr>
        <w:spacing w:after="0" w:line="240" w:lineRule="auto"/>
        <w:jc w:val="both"/>
        <w:rPr>
          <w:rFonts w:eastAsia="Candara" w:cstheme="minorHAnsi"/>
          <w:bCs/>
          <w:sz w:val="24"/>
          <w:szCs w:val="24"/>
        </w:rPr>
      </w:pPr>
      <w:r w:rsidRPr="00A133B0">
        <w:rPr>
          <w:rFonts w:eastAsia="Candara" w:cstheme="minorHAnsi"/>
          <w:bCs/>
          <w:sz w:val="24"/>
          <w:szCs w:val="24"/>
        </w:rPr>
        <w:t>#</w:t>
      </w:r>
      <w:proofErr w:type="spellStart"/>
      <w:r w:rsidRPr="00A133B0">
        <w:rPr>
          <w:rFonts w:eastAsia="Candara" w:cstheme="minorHAnsi"/>
          <w:bCs/>
          <w:sz w:val="24"/>
          <w:szCs w:val="24"/>
        </w:rPr>
        <w:t>Interreg</w:t>
      </w:r>
      <w:proofErr w:type="spellEnd"/>
      <w:r w:rsidRPr="00A133B0">
        <w:rPr>
          <w:rFonts w:eastAsia="Candara" w:cstheme="minorHAnsi"/>
          <w:bCs/>
          <w:sz w:val="24"/>
          <w:szCs w:val="24"/>
        </w:rPr>
        <w:t>, #</w:t>
      </w:r>
      <w:proofErr w:type="spellStart"/>
      <w:r w:rsidRPr="00A133B0">
        <w:rPr>
          <w:rFonts w:eastAsia="Candara" w:cstheme="minorHAnsi"/>
          <w:bCs/>
          <w:sz w:val="24"/>
          <w:szCs w:val="24"/>
        </w:rPr>
        <w:t>InterregPLSK</w:t>
      </w:r>
      <w:proofErr w:type="spellEnd"/>
      <w:r w:rsidRPr="00A133B0">
        <w:rPr>
          <w:rFonts w:eastAsia="Candara" w:cstheme="minorHAnsi"/>
          <w:bCs/>
          <w:sz w:val="24"/>
          <w:szCs w:val="24"/>
        </w:rPr>
        <w:t>, #</w:t>
      </w:r>
      <w:proofErr w:type="spellStart"/>
      <w:r w:rsidRPr="00A133B0">
        <w:rPr>
          <w:rFonts w:eastAsia="Candara" w:cstheme="minorHAnsi"/>
          <w:bCs/>
          <w:sz w:val="24"/>
          <w:szCs w:val="24"/>
        </w:rPr>
        <w:t>PolskaSlowacja</w:t>
      </w:r>
      <w:proofErr w:type="spellEnd"/>
      <w:r w:rsidRPr="00A133B0">
        <w:rPr>
          <w:rFonts w:eastAsia="Candara" w:cstheme="minorHAnsi"/>
          <w:bCs/>
          <w:sz w:val="24"/>
          <w:szCs w:val="24"/>
        </w:rPr>
        <w:t>, #</w:t>
      </w:r>
      <w:proofErr w:type="spellStart"/>
      <w:r w:rsidRPr="00A133B0">
        <w:rPr>
          <w:rFonts w:eastAsia="Candara" w:cstheme="minorHAnsi"/>
          <w:bCs/>
          <w:sz w:val="24"/>
          <w:szCs w:val="24"/>
        </w:rPr>
        <w:t>PolskoSlovensko</w:t>
      </w:r>
      <w:proofErr w:type="spellEnd"/>
      <w:r w:rsidRPr="00A133B0">
        <w:rPr>
          <w:rFonts w:eastAsia="Candara" w:cstheme="minorHAnsi"/>
          <w:bCs/>
          <w:sz w:val="24"/>
          <w:szCs w:val="24"/>
        </w:rPr>
        <w:t>, #EÚ, #</w:t>
      </w:r>
      <w:proofErr w:type="spellStart"/>
      <w:r w:rsidRPr="00A133B0">
        <w:rPr>
          <w:rFonts w:eastAsia="Candara" w:cstheme="minorHAnsi"/>
          <w:bCs/>
          <w:sz w:val="24"/>
          <w:szCs w:val="24"/>
        </w:rPr>
        <w:t>EuropeanCommission</w:t>
      </w:r>
      <w:proofErr w:type="spellEnd"/>
      <w:r w:rsidRPr="00A133B0">
        <w:rPr>
          <w:rFonts w:eastAsia="Candara" w:cstheme="minorHAnsi"/>
          <w:bCs/>
          <w:sz w:val="24"/>
          <w:szCs w:val="24"/>
        </w:rPr>
        <w:t>,</w:t>
      </w:r>
    </w:p>
    <w:p w:rsidR="00614258" w:rsidRPr="00A133B0" w:rsidRDefault="00614258" w:rsidP="00614258">
      <w:pPr>
        <w:pStyle w:val="Normlnywebov"/>
        <w:spacing w:before="0" w:beforeAutospacing="0" w:after="0" w:afterAutospacing="0"/>
        <w:rPr>
          <w:rFonts w:asciiTheme="minorHAnsi" w:hAnsiTheme="minorHAnsi" w:cstheme="minorHAnsi"/>
        </w:rPr>
      </w:pPr>
    </w:p>
    <w:p w:rsidR="00473494" w:rsidRDefault="00473494" w:rsidP="00614258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:rsidR="00473494" w:rsidRDefault="00473494" w:rsidP="0047349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Babín, 14.3.2</w:t>
      </w:r>
      <w:bookmarkStart w:id="0" w:name="_GoBack"/>
      <w:bookmarkEnd w:id="0"/>
      <w:r>
        <w:rPr>
          <w:rFonts w:cstheme="minorHAnsi"/>
          <w:sz w:val="24"/>
          <w:szCs w:val="24"/>
        </w:rPr>
        <w:t>025</w:t>
      </w:r>
    </w:p>
    <w:p w:rsidR="00614258" w:rsidRPr="00A133B0" w:rsidRDefault="00614258" w:rsidP="00614258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A133B0">
        <w:rPr>
          <w:rFonts w:cstheme="minorHAnsi"/>
          <w:sz w:val="24"/>
          <w:szCs w:val="24"/>
        </w:rPr>
        <w:t>Miroslav Žabenský</w:t>
      </w:r>
    </w:p>
    <w:p w:rsidR="00614258" w:rsidRPr="00A133B0" w:rsidRDefault="00614258" w:rsidP="00614258">
      <w:pPr>
        <w:spacing w:after="0" w:line="240" w:lineRule="auto"/>
        <w:jc w:val="right"/>
        <w:rPr>
          <w:sz w:val="24"/>
          <w:szCs w:val="24"/>
        </w:rPr>
      </w:pPr>
      <w:r w:rsidRPr="00A133B0">
        <w:rPr>
          <w:sz w:val="24"/>
          <w:szCs w:val="24"/>
        </w:rPr>
        <w:t>miroslav.zabensky@gmail.com</w:t>
      </w:r>
    </w:p>
    <w:p w:rsidR="00A133B0" w:rsidRPr="00A133B0" w:rsidRDefault="00A133B0">
      <w:pPr>
        <w:spacing w:after="0" w:line="240" w:lineRule="auto"/>
        <w:jc w:val="right"/>
        <w:rPr>
          <w:sz w:val="24"/>
          <w:szCs w:val="24"/>
        </w:rPr>
      </w:pPr>
    </w:p>
    <w:sectPr w:rsidR="00A133B0" w:rsidRPr="00A13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58"/>
    <w:rsid w:val="000F5940"/>
    <w:rsid w:val="004244CC"/>
    <w:rsid w:val="00473494"/>
    <w:rsid w:val="00614258"/>
    <w:rsid w:val="00A133B0"/>
    <w:rsid w:val="00AC111A"/>
    <w:rsid w:val="00F0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212BA-6802-4B43-88A6-D3A082155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14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614258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614258"/>
    <w:rPr>
      <w:color w:val="0000FF"/>
      <w:u w:val="single"/>
    </w:rPr>
  </w:style>
  <w:style w:type="character" w:customStyle="1" w:styleId="rynqvb">
    <w:name w:val="rynqvb"/>
    <w:basedOn w:val="Predvolenpsmoodseku"/>
    <w:rsid w:val="00614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0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k.plsk.e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Žabenský</dc:creator>
  <cp:keywords/>
  <dc:description/>
  <cp:lastModifiedBy>Miroslav Žabenský</cp:lastModifiedBy>
  <cp:revision>5</cp:revision>
  <dcterms:created xsi:type="dcterms:W3CDTF">2025-01-19T10:33:00Z</dcterms:created>
  <dcterms:modified xsi:type="dcterms:W3CDTF">2025-03-14T18:15:00Z</dcterms:modified>
</cp:coreProperties>
</file>